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E0577F" w14:textId="22F20735" w:rsidR="006F6D0A" w:rsidRDefault="003A3B18" w:rsidP="003A3B18">
      <w:pPr>
        <w:spacing w:after="0" w:line="240" w:lineRule="auto"/>
        <w:rPr>
          <w:rFonts w:ascii="Times New Roman" w:eastAsia="Calibri" w:hAnsi="Times New Roman" w:cs="Times New Roman"/>
          <w:b/>
          <w:noProof/>
          <w:color w:val="595959" w:themeColor="text1" w:themeTint="A6"/>
          <w:sz w:val="24"/>
          <w:szCs w:val="24"/>
          <w:lang w:eastAsia="ru-RU"/>
        </w:rPr>
      </w:pPr>
      <w:bookmarkStart w:id="0" w:name="_GoBack"/>
      <w:r>
        <w:rPr>
          <w:rFonts w:ascii="Times New Roman" w:eastAsia="Calibri" w:hAnsi="Times New Roman" w:cs="Times New Roman"/>
          <w:b/>
          <w:noProof/>
          <w:color w:val="595959" w:themeColor="text1" w:themeTint="A6"/>
          <w:sz w:val="24"/>
          <w:szCs w:val="24"/>
          <w:lang w:eastAsia="ru-RU"/>
        </w:rPr>
        <w:drawing>
          <wp:inline distT="0" distB="0" distL="0" distR="0" wp14:anchorId="5A3B8217" wp14:editId="370D3518">
            <wp:extent cx="9925050" cy="65246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2475" cy="6529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3897568" w14:textId="77777777" w:rsidR="00B54AFE" w:rsidRPr="00FF2537" w:rsidRDefault="00B54AFE" w:rsidP="00276FCA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b/>
          <w:color w:val="595959" w:themeColor="text1" w:themeTint="A6"/>
          <w:sz w:val="24"/>
          <w:szCs w:val="24"/>
        </w:rPr>
        <w:lastRenderedPageBreak/>
        <w:t>Пояснительная записка</w:t>
      </w:r>
    </w:p>
    <w:p w14:paraId="2B6A018E" w14:textId="5A893018" w:rsidR="00B54AFE" w:rsidRPr="00FF2537" w:rsidRDefault="00B54AFE" w:rsidP="00B54AFE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           Рабочая программа по изобразительному искусству 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val="tt-RU" w:eastAsia="ru-RU"/>
        </w:rPr>
        <w:t xml:space="preserve">для 3 класса 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разработана в соответствии </w:t>
      </w:r>
      <w:r w:rsidR="008402C0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с </w:t>
      </w:r>
      <w:r w:rsidR="008402C0" w:rsidRPr="00FF2537">
        <w:rPr>
          <w:rFonts w:ascii="Times New Roman" w:hAnsi="Times New Roman" w:cs="Times New Roman"/>
          <w:color w:val="595959" w:themeColor="text1" w:themeTint="A6"/>
          <w:sz w:val="24"/>
          <w:szCs w:val="24"/>
        </w:rPr>
        <w:t xml:space="preserve">Федеральным  законом «Об образовании в Российской Федерации» от 29.12.2012 г. № 273-ФЗ, </w:t>
      </w:r>
      <w:r w:rsidR="008402C0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Федеральным  государственным  образовательным  стандартом  начального  общего образования,  утвержденным  приказом  Министерства  образования  и  науки  Российской Федерации от 6 октября 2009 г</w:t>
      </w:r>
      <w:r w:rsidR="00670E87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.</w:t>
      </w:r>
      <w:r w:rsidR="008402C0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№ 373,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к  предметной линии авторской программы под руководством и ред. Б.М. </w:t>
      </w:r>
      <w:proofErr w:type="spellStart"/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Неменского</w:t>
      </w:r>
      <w:proofErr w:type="spellEnd"/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, планируемых результатов начального общего образования  и учебного плана МБОУ </w:t>
      </w:r>
      <w:r w:rsidR="00276FCA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«</w:t>
      </w:r>
      <w:proofErr w:type="spellStart"/>
      <w:r w:rsidR="00276FCA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Петровскозаводская</w:t>
      </w:r>
      <w:proofErr w:type="spellEnd"/>
      <w:r w:rsidR="00276FCA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СО</w:t>
      </w:r>
      <w:r w:rsidR="00B36846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Ш» на 202</w:t>
      </w:r>
      <w:r w:rsidR="003C12EB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1</w:t>
      </w:r>
      <w:r w:rsidR="00A37EC6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-20</w:t>
      </w:r>
      <w:r w:rsidR="00B36846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2</w:t>
      </w:r>
      <w:r w:rsidR="003C12EB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2</w:t>
      </w:r>
      <w:r w:rsidR="008402C0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учебный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год. </w:t>
      </w:r>
    </w:p>
    <w:p w14:paraId="1CCA7835" w14:textId="77777777" w:rsidR="00B54AFE" w:rsidRPr="00FF2537" w:rsidRDefault="00B54AFE" w:rsidP="00B54AFE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           Прогр</w:t>
      </w:r>
      <w:r w:rsidR="0075249A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амма "Изобразительное искусство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" является целостным интегрированным курсом, который включает в себя все основные виды: живопись, графику, скульптуру, народные декоративные искусства, архитектуру, дизайн, зрелищные и экранные искусства. Они изучаются в контексте взаимодействия с другими видами искусств и их конкретными связями с жизнью общества и человека.</w:t>
      </w:r>
    </w:p>
    <w:p w14:paraId="1E725802" w14:textId="77777777" w:rsidR="00B54AFE" w:rsidRPr="00FF2537" w:rsidRDefault="00B54AFE" w:rsidP="00B54AFE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   </w:t>
      </w:r>
      <w:r w:rsidR="00EE1A32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       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Изучение изобразительного искусства на ступени начального общего образования направлено на достижение</w:t>
      </w:r>
      <w:r w:rsidRPr="00FF2537">
        <w:rPr>
          <w:rFonts w:ascii="Times New Roman" w:eastAsia="Times New Roman" w:hAnsi="Times New Roman" w:cs="Times New Roman"/>
          <w:b/>
          <w:i/>
          <w:color w:val="595959" w:themeColor="text1" w:themeTint="A6"/>
          <w:sz w:val="24"/>
          <w:szCs w:val="24"/>
          <w:lang w:eastAsia="ru-RU"/>
        </w:rPr>
        <w:t xml:space="preserve"> 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следующих</w:t>
      </w:r>
      <w:r w:rsidRPr="00FF2537">
        <w:rPr>
          <w:rFonts w:ascii="Times New Roman" w:eastAsia="Times New Roman" w:hAnsi="Times New Roman" w:cs="Times New Roman"/>
          <w:b/>
          <w:i/>
          <w:color w:val="595959" w:themeColor="text1" w:themeTint="A6"/>
          <w:sz w:val="24"/>
          <w:szCs w:val="24"/>
          <w:lang w:eastAsia="ru-RU"/>
        </w:rPr>
        <w:t xml:space="preserve"> </w:t>
      </w:r>
      <w:r w:rsidRPr="00FF2537"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  <w:t>целей</w:t>
      </w:r>
      <w:r w:rsidRPr="00FF2537">
        <w:rPr>
          <w:rFonts w:ascii="Times New Roman" w:eastAsia="Times New Roman" w:hAnsi="Times New Roman" w:cs="Times New Roman"/>
          <w:b/>
          <w:i/>
          <w:color w:val="595959" w:themeColor="text1" w:themeTint="A6"/>
          <w:sz w:val="24"/>
          <w:szCs w:val="24"/>
          <w:lang w:eastAsia="ru-RU"/>
        </w:rPr>
        <w:t>:</w:t>
      </w:r>
    </w:p>
    <w:p w14:paraId="23A6F488" w14:textId="77777777" w:rsidR="00B54AFE" w:rsidRPr="00FF2537" w:rsidRDefault="00B54AFE" w:rsidP="00B54AFE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b/>
          <w:color w:val="595959" w:themeColor="text1" w:themeTint="A6"/>
          <w:sz w:val="24"/>
          <w:szCs w:val="24"/>
        </w:rPr>
        <w:t xml:space="preserve">развитие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lang w:eastAsia="tt-RU"/>
        </w:rPr>
        <w:t>воображения,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умений выражать в творческих работах своего отношения к окружающему миру;</w:t>
      </w:r>
    </w:p>
    <w:p w14:paraId="56FFDAE6" w14:textId="77777777" w:rsidR="00B54AFE" w:rsidRPr="00FF2537" w:rsidRDefault="00B54AFE" w:rsidP="00B54AFE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b/>
          <w:color w:val="595959" w:themeColor="text1" w:themeTint="A6"/>
          <w:sz w:val="24"/>
          <w:szCs w:val="24"/>
        </w:rPr>
        <w:t xml:space="preserve">освоение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первичных знаний о мире пластических искусств: изобразительном, декоративно-прикладном, архитектуре, дизайне; о формах их бытования в повседневном окружении ребенка; </w:t>
      </w:r>
    </w:p>
    <w:p w14:paraId="307D8D10" w14:textId="77777777" w:rsidR="00B54AFE" w:rsidRPr="00FF2537" w:rsidRDefault="00B54AFE" w:rsidP="00B54AFE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lang w:eastAsia="tt-RU"/>
        </w:rPr>
      </w:pPr>
      <w:r w:rsidRPr="00FF2537">
        <w:rPr>
          <w:rFonts w:ascii="Times New Roman" w:eastAsia="Calibri" w:hAnsi="Times New Roman" w:cs="Times New Roman"/>
          <w:b/>
          <w:color w:val="595959" w:themeColor="text1" w:themeTint="A6"/>
          <w:sz w:val="24"/>
          <w:szCs w:val="24"/>
        </w:rPr>
        <w:t>воспитание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lang w:eastAsia="tt-RU"/>
        </w:rPr>
        <w:t>эстетических чувств, интереса к изобразительному искусству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;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lang w:eastAsia="tt-RU"/>
        </w:rPr>
        <w:t xml:space="preserve"> обогащение нравственного опыта, воспитание  уважения к кул</w:t>
      </w:r>
      <w:r w:rsidR="00276FCA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lang w:eastAsia="tt-RU"/>
        </w:rPr>
        <w:t>ьтуре народов многонациональной.</w:t>
      </w:r>
    </w:p>
    <w:p w14:paraId="5B995AAE" w14:textId="77777777" w:rsidR="00276FCA" w:rsidRPr="00FF2537" w:rsidRDefault="00276FCA" w:rsidP="00276FCA">
      <w:pPr>
        <w:spacing w:after="0" w:line="240" w:lineRule="auto"/>
        <w:jc w:val="both"/>
        <w:rPr>
          <w:rStyle w:val="FontStyle143"/>
          <w:rFonts w:cs="Times New Roman"/>
          <w:b w:val="0"/>
          <w:bCs/>
          <w:color w:val="595959" w:themeColor="text1" w:themeTint="A6"/>
          <w:sz w:val="24"/>
          <w:szCs w:val="24"/>
        </w:rPr>
      </w:pPr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t xml:space="preserve">      </w:t>
      </w:r>
      <w:r w:rsidR="00EE1A32"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t xml:space="preserve">      </w:t>
      </w:r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t xml:space="preserve">Одна из главных </w:t>
      </w:r>
      <w:r w:rsidRPr="00FF2537">
        <w:rPr>
          <w:rStyle w:val="FontStyle98"/>
          <w:rFonts w:cs="Times New Roman"/>
          <w:b/>
          <w:color w:val="595959" w:themeColor="text1" w:themeTint="A6"/>
          <w:sz w:val="24"/>
          <w:szCs w:val="24"/>
        </w:rPr>
        <w:t>задач</w:t>
      </w:r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t xml:space="preserve"> курса — развитие у ребенка </w:t>
      </w:r>
      <w:r w:rsidRPr="00FF2537">
        <w:rPr>
          <w:rStyle w:val="FontStyle143"/>
          <w:rFonts w:cs="Times New Roman"/>
          <w:b w:val="0"/>
          <w:bCs/>
          <w:color w:val="595959" w:themeColor="text1" w:themeTint="A6"/>
          <w:sz w:val="24"/>
          <w:szCs w:val="24"/>
        </w:rPr>
        <w:t>интере</w:t>
      </w:r>
      <w:r w:rsidRPr="00FF2537">
        <w:rPr>
          <w:rStyle w:val="FontStyle143"/>
          <w:rFonts w:cs="Times New Roman"/>
          <w:b w:val="0"/>
          <w:bCs/>
          <w:color w:val="595959" w:themeColor="text1" w:themeTint="A6"/>
          <w:sz w:val="24"/>
          <w:szCs w:val="24"/>
        </w:rPr>
        <w:softHyphen/>
        <w:t xml:space="preserve">са к внутреннему миру человека, </w:t>
      </w:r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t>способности углубления в себя, осознания своих внутренних переживаний. Это являет</w:t>
      </w:r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softHyphen/>
        <w:t xml:space="preserve">ся залогом развития </w:t>
      </w:r>
      <w:r w:rsidRPr="00FF2537">
        <w:rPr>
          <w:rStyle w:val="FontStyle143"/>
          <w:rFonts w:cs="Times New Roman"/>
          <w:b w:val="0"/>
          <w:bCs/>
          <w:color w:val="595959" w:themeColor="text1" w:themeTint="A6"/>
          <w:sz w:val="24"/>
          <w:szCs w:val="24"/>
        </w:rPr>
        <w:t>способности сопереживания.</w:t>
      </w:r>
    </w:p>
    <w:p w14:paraId="2538A412" w14:textId="77777777" w:rsidR="00276FCA" w:rsidRPr="00FF2537" w:rsidRDefault="00276FCA" w:rsidP="00276FCA">
      <w:pPr>
        <w:spacing w:after="0" w:line="240" w:lineRule="auto"/>
        <w:jc w:val="both"/>
        <w:rPr>
          <w:rStyle w:val="FontStyle98"/>
          <w:rFonts w:cs="Times New Roman"/>
          <w:b/>
          <w:bCs/>
          <w:color w:val="595959" w:themeColor="text1" w:themeTint="A6"/>
          <w:sz w:val="24"/>
          <w:szCs w:val="24"/>
        </w:rPr>
      </w:pPr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t>Любая тема по искусству должна быть не просто изучена, а прожита, т. е. пропущена через чувства ученика, а это возмож</w:t>
      </w:r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softHyphen/>
        <w:t xml:space="preserve">но лишь в </w:t>
      </w:r>
      <w:proofErr w:type="spellStart"/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t>деятельностной</w:t>
      </w:r>
      <w:proofErr w:type="spellEnd"/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t xml:space="preserve"> форме, </w:t>
      </w:r>
      <w:r w:rsidRPr="00FF2537">
        <w:rPr>
          <w:rStyle w:val="FontStyle143"/>
          <w:rFonts w:cs="Times New Roman"/>
          <w:b w:val="0"/>
          <w:bCs/>
          <w:color w:val="595959" w:themeColor="text1" w:themeTint="A6"/>
          <w:sz w:val="24"/>
          <w:szCs w:val="24"/>
        </w:rPr>
        <w:t>в форме личного творчес</w:t>
      </w:r>
      <w:r w:rsidRPr="00FF2537">
        <w:rPr>
          <w:rStyle w:val="FontStyle143"/>
          <w:rFonts w:cs="Times New Roman"/>
          <w:b w:val="0"/>
          <w:bCs/>
          <w:color w:val="595959" w:themeColor="text1" w:themeTint="A6"/>
          <w:sz w:val="24"/>
          <w:szCs w:val="24"/>
        </w:rPr>
        <w:softHyphen/>
        <w:t xml:space="preserve">кого опыта. </w:t>
      </w:r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t>Только тогда знания и умения по искусству ста</w:t>
      </w:r>
      <w:r w:rsidRPr="00FF2537">
        <w:rPr>
          <w:rStyle w:val="FontStyle98"/>
          <w:rFonts w:cs="Times New Roman"/>
          <w:color w:val="595959" w:themeColor="text1" w:themeTint="A6"/>
          <w:sz w:val="24"/>
          <w:szCs w:val="24"/>
        </w:rPr>
        <w:softHyphen/>
        <w:t>новятся личностно значимыми, связываются с реальной жизнью и эмоционально окрашиваются, происходит развитие личности ребенка, формируется его ценностное отношение к миру.</w:t>
      </w:r>
    </w:p>
    <w:p w14:paraId="08FB1EBC" w14:textId="77777777" w:rsidR="00B54AFE" w:rsidRPr="00FF2537" w:rsidRDefault="00276FCA" w:rsidP="00B54AFE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       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 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="00B54AFE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Содержание рабочей программы направлено на реализацию приоритетных направлений художественного образования: приобщение к искусству как духовному опыту поколений, овладение способами художественной деятельности, развитие индивидуальности, дарования и творческих способностей ребенка. </w:t>
      </w:r>
    </w:p>
    <w:p w14:paraId="24D6BDC2" w14:textId="77777777" w:rsidR="00B54AFE" w:rsidRPr="00FF2537" w:rsidRDefault="00EE1A32" w:rsidP="00B54AFE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           </w:t>
      </w:r>
      <w:r w:rsidR="00B54AFE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Художественная деятельность школьников на уроках находит разнообразные формы выражения: изображение на плоскости и в объёме; декоративная и конструктивная работа; восприятие явлений действительности и произведений искусства; обсуждение работ товарищей, результатов коллективного творчества и индивидуальной работы на уроках; изучение художественного наследия; подбор иллюстративного материала к изучаемым темам; прослушивание музыкальных и литературных произведений (народных, классических, современных).</w:t>
      </w:r>
    </w:p>
    <w:p w14:paraId="5D3A7C70" w14:textId="77777777" w:rsidR="00575FD3" w:rsidRDefault="00EE1A32" w:rsidP="00575F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           </w:t>
      </w:r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Основные </w:t>
      </w:r>
      <w:proofErr w:type="spellStart"/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межпредметные</w:t>
      </w:r>
      <w:proofErr w:type="spellEnd"/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связи осуществляются с уроками музыки и литературного чтения.  При прохождении отдельных тем используются </w:t>
      </w:r>
      <w:proofErr w:type="spellStart"/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межпредметные</w:t>
      </w:r>
      <w:proofErr w:type="spellEnd"/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связи с окружающим миром («Путешествие по городам и странам», «Разнообразие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</w:t>
      </w:r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растений», «Опора тела и движение», «Наша безопасность»), математикой (геометрические фигуры и объемы), трудовым обучением (</w:t>
      </w:r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pacing w:val="-3"/>
          <w:sz w:val="24"/>
          <w:szCs w:val="24"/>
          <w:lang w:eastAsia="ru-RU"/>
        </w:rPr>
        <w:t xml:space="preserve">природные и искусственные материалы, отделка готовых изделий. </w:t>
      </w:r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Народное искусство, рассматривается как часть материальной и духовной культуры современного общества. Именно поэтому творчество </w:t>
      </w:r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lastRenderedPageBreak/>
        <w:t xml:space="preserve">народных мастеров </w:t>
      </w:r>
      <w:proofErr w:type="spellStart"/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Дымкова</w:t>
      </w:r>
      <w:proofErr w:type="spellEnd"/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, </w:t>
      </w:r>
      <w:proofErr w:type="spellStart"/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Полховского</w:t>
      </w:r>
      <w:proofErr w:type="spellEnd"/>
      <w:r w:rsidR="00B54AFE"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-Майдана, Хохломы, Гжели, Городца и других промыслов, а так же история народного костюма, символика орнамента являются основой изучения на этих уроках.</w:t>
      </w:r>
    </w:p>
    <w:p w14:paraId="27C4C109" w14:textId="77777777" w:rsidR="00575FD3" w:rsidRPr="00FF2537" w:rsidRDefault="00575FD3" w:rsidP="00575F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575FD3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В соответствии с учебным планом программа на изучение предмета в каждом классе отводится по 1 часу в неделю. Курс рассчитан на 132 часа: в 1 классе - 33 часа (33 учебные недели), во 2-4 классах – по 34 часа (34 учебные недели).</w:t>
      </w:r>
    </w:p>
    <w:p w14:paraId="422E42C6" w14:textId="77777777" w:rsidR="00575FD3" w:rsidRPr="00FF2537" w:rsidRDefault="00575FD3" w:rsidP="00575F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В случае совпадения уроков с праздничными днями предполагается выполнение программы:</w:t>
      </w:r>
    </w:p>
    <w:p w14:paraId="03C46ADE" w14:textId="77777777" w:rsidR="00575FD3" w:rsidRPr="00FF2537" w:rsidRDefault="00575FD3" w:rsidP="00575F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- за счет часов выделенных на повторение материала;</w:t>
      </w:r>
    </w:p>
    <w:p w14:paraId="21447E53" w14:textId="77777777" w:rsidR="00575FD3" w:rsidRPr="00FF2537" w:rsidRDefault="00575FD3" w:rsidP="00575F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- за счет объединения уроков по одной теме;</w:t>
      </w:r>
    </w:p>
    <w:p w14:paraId="5BAEE80E" w14:textId="77777777" w:rsidR="00575FD3" w:rsidRPr="00FF2537" w:rsidRDefault="00575FD3" w:rsidP="00575F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pacing w:val="-9"/>
          <w:sz w:val="24"/>
          <w:szCs w:val="24"/>
          <w:lang w:eastAsia="ru-RU"/>
        </w:rPr>
        <w:t xml:space="preserve">         Для реализации рабочей программы используется следующий </w:t>
      </w:r>
      <w:r w:rsidRPr="00FF2537">
        <w:rPr>
          <w:rFonts w:ascii="Times New Roman" w:eastAsia="Times New Roman" w:hAnsi="Times New Roman" w:cs="Times New Roman"/>
          <w:b/>
          <w:color w:val="595959" w:themeColor="text1" w:themeTint="A6"/>
          <w:spacing w:val="-9"/>
          <w:sz w:val="24"/>
          <w:szCs w:val="24"/>
          <w:lang w:eastAsia="ru-RU"/>
        </w:rPr>
        <w:t>учебно-методический комплекс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pacing w:val="-9"/>
          <w:sz w:val="24"/>
          <w:szCs w:val="24"/>
          <w:lang w:eastAsia="ru-RU"/>
        </w:rPr>
        <w:t>: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</w:t>
      </w:r>
    </w:p>
    <w:p w14:paraId="600939E0" w14:textId="77777777" w:rsidR="00575FD3" w:rsidRPr="00FF2537" w:rsidRDefault="00575FD3" w:rsidP="00575FD3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1. </w:t>
      </w:r>
      <w:proofErr w:type="spellStart"/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Неменский</w:t>
      </w:r>
      <w:proofErr w:type="spellEnd"/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Б.М. Искусство вокруг нас 3 класс, М.: Просвещение, 2009</w:t>
      </w:r>
    </w:p>
    <w:p w14:paraId="5CFE2994" w14:textId="77777777" w:rsidR="006F6D0A" w:rsidRDefault="006F6D0A" w:rsidP="008402C0">
      <w:pPr>
        <w:pStyle w:val="a9"/>
        <w:jc w:val="center"/>
        <w:rPr>
          <w:rStyle w:val="aa"/>
          <w:color w:val="595959" w:themeColor="text1" w:themeTint="A6"/>
          <w:sz w:val="24"/>
          <w:szCs w:val="24"/>
        </w:rPr>
      </w:pPr>
    </w:p>
    <w:p w14:paraId="1D8DFF7D" w14:textId="77777777" w:rsidR="006F6D0A" w:rsidRDefault="006F6D0A" w:rsidP="008402C0">
      <w:pPr>
        <w:pStyle w:val="a9"/>
        <w:jc w:val="center"/>
        <w:rPr>
          <w:rStyle w:val="aa"/>
          <w:color w:val="595959" w:themeColor="text1" w:themeTint="A6"/>
          <w:sz w:val="24"/>
          <w:szCs w:val="24"/>
        </w:rPr>
      </w:pPr>
    </w:p>
    <w:p w14:paraId="6B8F2763" w14:textId="77777777" w:rsidR="00276FCA" w:rsidRPr="00FF2537" w:rsidRDefault="00276FCA" w:rsidP="008402C0">
      <w:pPr>
        <w:pStyle w:val="a9"/>
        <w:jc w:val="center"/>
        <w:rPr>
          <w:rStyle w:val="aa"/>
          <w:color w:val="595959" w:themeColor="text1" w:themeTint="A6"/>
          <w:sz w:val="24"/>
          <w:szCs w:val="24"/>
        </w:rPr>
      </w:pPr>
      <w:r w:rsidRPr="00FF2537">
        <w:rPr>
          <w:rStyle w:val="aa"/>
          <w:color w:val="595959" w:themeColor="text1" w:themeTint="A6"/>
          <w:sz w:val="24"/>
          <w:szCs w:val="24"/>
        </w:rPr>
        <w:t>Планируемые результаты изучения учебного предмета</w:t>
      </w:r>
    </w:p>
    <w:p w14:paraId="6DE6FE05" w14:textId="77777777" w:rsidR="00B54AFE" w:rsidRPr="00FF2537" w:rsidRDefault="00B54AFE" w:rsidP="00B54AFE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</w:t>
      </w:r>
    </w:p>
    <w:p w14:paraId="51ABE5CC" w14:textId="77777777" w:rsidR="00B54AFE" w:rsidRPr="00FF2537" w:rsidRDefault="00B54AFE" w:rsidP="00B54AFE">
      <w:pPr>
        <w:spacing w:after="0" w:line="240" w:lineRule="auto"/>
        <w:jc w:val="both"/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Программа обеспечивает достижение  следующих </w:t>
      </w:r>
      <w:r w:rsidRPr="00FF2537">
        <w:rPr>
          <w:rFonts w:ascii="Times New Roman" w:eastAsia="Times New Roman" w:hAnsi="Times New Roman" w:cs="Times New Roman"/>
          <w:b/>
          <w:i/>
          <w:color w:val="595959" w:themeColor="text1" w:themeTint="A6"/>
          <w:sz w:val="24"/>
          <w:szCs w:val="24"/>
          <w:lang w:eastAsia="ru-RU"/>
        </w:rPr>
        <w:t xml:space="preserve">личностных, </w:t>
      </w:r>
      <w:proofErr w:type="spellStart"/>
      <w:r w:rsidRPr="00FF2537">
        <w:rPr>
          <w:rFonts w:ascii="Times New Roman" w:eastAsia="Times New Roman" w:hAnsi="Times New Roman" w:cs="Times New Roman"/>
          <w:b/>
          <w:i/>
          <w:color w:val="595959" w:themeColor="text1" w:themeTint="A6"/>
          <w:sz w:val="24"/>
          <w:szCs w:val="24"/>
          <w:lang w:eastAsia="ru-RU"/>
        </w:rPr>
        <w:t>метапредметных</w:t>
      </w:r>
      <w:proofErr w:type="spellEnd"/>
      <w:r w:rsidRPr="00FF2537">
        <w:rPr>
          <w:rFonts w:ascii="Times New Roman" w:eastAsia="Times New Roman" w:hAnsi="Times New Roman" w:cs="Times New Roman"/>
          <w:b/>
          <w:i/>
          <w:color w:val="595959" w:themeColor="text1" w:themeTint="A6"/>
          <w:sz w:val="24"/>
          <w:szCs w:val="24"/>
          <w:lang w:eastAsia="ru-RU"/>
        </w:rPr>
        <w:t xml:space="preserve"> и предметных</w:t>
      </w:r>
      <w:r w:rsidRPr="00FF2537"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  <w:t xml:space="preserve"> результатов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изучения курса в 3 классе:</w:t>
      </w:r>
    </w:p>
    <w:p w14:paraId="4A9BB72C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b/>
          <w:bCs/>
          <w:i/>
          <w:iCs/>
          <w:color w:val="595959" w:themeColor="text1" w:themeTint="A6"/>
          <w:sz w:val="24"/>
          <w:szCs w:val="24"/>
        </w:rPr>
        <w:t>Личностные результаты</w:t>
      </w:r>
    </w:p>
    <w:p w14:paraId="52CEFAAF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Чувства гордости за культуру и искусство Родины, своего народа.</w:t>
      </w:r>
    </w:p>
    <w:p w14:paraId="6973F466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Уважительное отношение к культуре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,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искусству других народов нашей страны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и мира в целом.</w:t>
      </w:r>
    </w:p>
    <w:p w14:paraId="2073CB51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Понимание особой роли культуры в жизни общества и каждого отдельного человека.</w:t>
      </w:r>
    </w:p>
    <w:p w14:paraId="154BA93C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Эстетические чувства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,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художественно-творческое мышление, наблюдательность, фантазия.</w:t>
      </w:r>
    </w:p>
    <w:p w14:paraId="12A82F3A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Эстетические потребности; потребности в общении с искусством, природой, потребности в творческом отношении к окружающему миру, потребности в самостоятельной практической творческой деятельности.</w:t>
      </w:r>
    </w:p>
    <w:p w14:paraId="59288209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Эстетически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воспринимать красоту городов, сохранивших исторический облик, свидетелей нашей истории.</w:t>
      </w:r>
    </w:p>
    <w:p w14:paraId="0211756E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Объяснять значение памятников и архитектурной среды древнего зодчества для современников.</w:t>
      </w:r>
    </w:p>
    <w:p w14:paraId="72D2AE7C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Выражать в изобразительной деятельности свое отношение к архитектурным и историческим ансамблям древнерусских городов.</w:t>
      </w:r>
    </w:p>
    <w:p w14:paraId="177CCDBA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proofErr w:type="spellStart"/>
      <w:r w:rsidRPr="00FF2537">
        <w:rPr>
          <w:rFonts w:ascii="Times New Roman" w:eastAsia="Calibri" w:hAnsi="Times New Roman" w:cs="Times New Roman"/>
          <w:b/>
          <w:bCs/>
          <w:i/>
          <w:iCs/>
          <w:color w:val="595959" w:themeColor="text1" w:themeTint="A6"/>
          <w:sz w:val="24"/>
          <w:szCs w:val="24"/>
        </w:rPr>
        <w:t>Метапредметные</w:t>
      </w:r>
      <w:proofErr w:type="spellEnd"/>
      <w:r w:rsidRPr="00FF2537">
        <w:rPr>
          <w:rFonts w:ascii="Times New Roman" w:eastAsia="Calibri" w:hAnsi="Times New Roman" w:cs="Times New Roman"/>
          <w:b/>
          <w:bCs/>
          <w:i/>
          <w:iCs/>
          <w:color w:val="595959" w:themeColor="text1" w:themeTint="A6"/>
          <w:sz w:val="24"/>
          <w:szCs w:val="24"/>
        </w:rPr>
        <w:t xml:space="preserve"> результаты</w:t>
      </w:r>
    </w:p>
    <w:p w14:paraId="29ED1ABC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Проговаривать последовательность действий на уроке.</w:t>
      </w:r>
    </w:p>
    <w:p w14:paraId="082760B0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Учиться работать по предложенному учителем плану.</w:t>
      </w:r>
    </w:p>
    <w:p w14:paraId="69B4F0DD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Учиться отличать</w:t>
      </w:r>
      <w:r w:rsidR="003015FB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верно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выполненное задание от неверного.</w:t>
      </w:r>
    </w:p>
    <w:p w14:paraId="5D893F93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Учиться совместно с учителем и другими учениками давать эмоциональную оценку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деятельности класса на уроке.</w:t>
      </w:r>
    </w:p>
    <w:p w14:paraId="7558DCD1" w14:textId="77777777" w:rsidR="00B54AFE" w:rsidRPr="00FF2537" w:rsidRDefault="00EE1A32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- </w:t>
      </w:r>
      <w:r w:rsidR="00B54AFE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Ориентироваться в своей системе знаний: отличать новое от уже известного с помощью учителя.</w:t>
      </w:r>
    </w:p>
    <w:p w14:paraId="6D1C25C6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Делать предварительный отбор источников информации: ориентироваться в учебнике (на развороте, в оглавлении, в словаре).</w:t>
      </w:r>
    </w:p>
    <w:p w14:paraId="6BE213D7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Добывать новые знания: находить ответы на вопросы, используя учебник, свой жизненный опыт и информацию, полученную на уроке.</w:t>
      </w:r>
    </w:p>
    <w:p w14:paraId="5B200322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lastRenderedPageBreak/>
        <w:t>- Перерабатывать полученную информацию: делать выводы в результате совместной работы всего класса.</w:t>
      </w:r>
    </w:p>
    <w:p w14:paraId="76251C12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Сравнивать и группировать произведения изобразительного искусства (по изобразительным средствам, жанрам и т.д.).</w:t>
      </w:r>
    </w:p>
    <w:p w14:paraId="08B2CDE3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Преобразовывать информацию из одной формы в другую на основе заданных в учебнике и рабочей тетради алгоритмов самостоятельно выполнять творческие задания.</w:t>
      </w:r>
    </w:p>
    <w:p w14:paraId="4E912DF1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Рационально строить самостоятельную творческую деятельность, организовывать место занятий.</w:t>
      </w:r>
    </w:p>
    <w:p w14:paraId="329C6466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Осознано стремиться к освоению новых знаний и умений, к достижению более оригинальных творческих результатов.</w:t>
      </w:r>
    </w:p>
    <w:p w14:paraId="34C45B79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Уметь пользоваться языком изобразительного искусства: донести свою позицию до собеседника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.</w:t>
      </w:r>
    </w:p>
    <w:p w14:paraId="6BF5F032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- 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О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формлять свою мысль в устной форме (на уровне одного предложения или небольшого рассказа).</w:t>
      </w:r>
    </w:p>
    <w:p w14:paraId="550C93B1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Совместно договариваться о правилах общения и поведения в школе и на уроках изобразительного искусства и следовать им.</w:t>
      </w:r>
    </w:p>
    <w:p w14:paraId="5E8ACBEF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Учиться согласованно работать в группе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.</w:t>
      </w:r>
    </w:p>
    <w:p w14:paraId="0DBE797A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Учиться планировать работу в группе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.</w:t>
      </w:r>
    </w:p>
    <w:p w14:paraId="5F46F524" w14:textId="77777777" w:rsidR="00EE1A32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Учиться распределять работу между участниками проекта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.</w:t>
      </w:r>
    </w:p>
    <w:p w14:paraId="40374C48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Понимать общую задачу проекта и точно выполнять свою часть работы</w:t>
      </w:r>
      <w:r w:rsidR="00EE1A32"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.</w:t>
      </w:r>
    </w:p>
    <w:p w14:paraId="247636B5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- Уметь выполнять различные роли в группе (лидера, исполнителя, критика).</w:t>
      </w:r>
    </w:p>
    <w:p w14:paraId="661D7B58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- Овладевать приёмами поиска и использования информации, работы с доступными электронными ресурсами. </w:t>
      </w:r>
    </w:p>
    <w:p w14:paraId="1411C4A6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b/>
          <w:i/>
          <w:color w:val="595959" w:themeColor="text1" w:themeTint="A6"/>
          <w:sz w:val="24"/>
          <w:szCs w:val="24"/>
        </w:rPr>
        <w:t>Предметными результатами</w:t>
      </w:r>
      <w:r w:rsidRPr="00FF2537">
        <w:rPr>
          <w:b/>
          <w:color w:val="595959" w:themeColor="text1" w:themeTint="A6"/>
          <w:sz w:val="24"/>
          <w:szCs w:val="24"/>
        </w:rPr>
        <w:t xml:space="preserve"> </w:t>
      </w:r>
      <w:r w:rsidRPr="00FF2537">
        <w:rPr>
          <w:color w:val="595959" w:themeColor="text1" w:themeTint="A6"/>
          <w:sz w:val="24"/>
          <w:szCs w:val="24"/>
        </w:rPr>
        <w:t>изучения курса  являются формирование следующих знаний и умений:</w:t>
      </w:r>
    </w:p>
    <w:p w14:paraId="08B1DA71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ученик должен знать:</w:t>
      </w:r>
    </w:p>
    <w:p w14:paraId="2A15D521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 xml:space="preserve">основные жанры и виды произведений изобразительного искусства; </w:t>
      </w:r>
    </w:p>
    <w:p w14:paraId="229E0FAF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известные центры народных художественных ремесел России;</w:t>
      </w:r>
    </w:p>
    <w:p w14:paraId="24CC64FF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ведущие художественные музеи России;</w:t>
      </w:r>
    </w:p>
    <w:p w14:paraId="504B5BDC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ученик должен уметь:</w:t>
      </w:r>
    </w:p>
    <w:p w14:paraId="760FDCDD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различать основные и составные, теплые и холодные цвета;</w:t>
      </w:r>
    </w:p>
    <w:p w14:paraId="5998F13C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узнавать отдельные произведения выдающихся отечественных и зарубежных художников, называть их авторов;</w:t>
      </w:r>
    </w:p>
    <w:p w14:paraId="5B6B7AD0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сравнивать различные виды и жанры изобразительного искусства (графики, живописи, декоративно-прикладного искусства);</w:t>
      </w:r>
    </w:p>
    <w:p w14:paraId="45536C9B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использовать художественные материалы (гуашь, цветные карандаши, акварель, бумага);</w:t>
      </w:r>
    </w:p>
    <w:p w14:paraId="2C7A577E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применять основные средства художественной выразительности в</w:t>
      </w:r>
      <w:r w:rsidR="00EE1A32" w:rsidRPr="00FF2537">
        <w:rPr>
          <w:color w:val="595959" w:themeColor="text1" w:themeTint="A6"/>
          <w:sz w:val="24"/>
          <w:szCs w:val="24"/>
        </w:rPr>
        <w:t xml:space="preserve"> </w:t>
      </w:r>
      <w:r w:rsidRPr="00FF2537">
        <w:rPr>
          <w:color w:val="595959" w:themeColor="text1" w:themeTint="A6"/>
          <w:sz w:val="24"/>
          <w:szCs w:val="24"/>
        </w:rPr>
        <w:t>рисунке и живописи (с натуры, по памяти и воображению); в декоративных и конструктивных работах, иллюстрациях к произведениям литературы и музыки;</w:t>
      </w:r>
    </w:p>
    <w:p w14:paraId="6C7B46CD" w14:textId="77777777" w:rsidR="00276FCA" w:rsidRPr="00FF2537" w:rsidRDefault="00276FCA" w:rsidP="00276FCA">
      <w:pPr>
        <w:pStyle w:val="a9"/>
        <w:jc w:val="both"/>
        <w:rPr>
          <w:bCs/>
          <w:color w:val="595959" w:themeColor="text1" w:themeTint="A6"/>
          <w:sz w:val="24"/>
          <w:szCs w:val="24"/>
        </w:rPr>
      </w:pPr>
      <w:r w:rsidRPr="00FF2537">
        <w:rPr>
          <w:bCs/>
          <w:color w:val="595959" w:themeColor="text1" w:themeTint="A6"/>
          <w:sz w:val="24"/>
          <w:szCs w:val="24"/>
        </w:rPr>
        <w:t>использовать приобретенные знания и умения в практической деятельности и повседневной жизни для:</w:t>
      </w:r>
    </w:p>
    <w:p w14:paraId="505811FE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 xml:space="preserve">самостоятельной творческой деятельности: </w:t>
      </w:r>
    </w:p>
    <w:p w14:paraId="5DB73049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 xml:space="preserve">обогащения опыта восприятия произведений изобразительного искусства; </w:t>
      </w:r>
    </w:p>
    <w:p w14:paraId="57C459C1" w14:textId="77777777" w:rsidR="00276FCA" w:rsidRPr="00FF2537" w:rsidRDefault="00276FCA" w:rsidP="00276FCA">
      <w:pPr>
        <w:pStyle w:val="a9"/>
        <w:jc w:val="both"/>
        <w:rPr>
          <w:color w:val="595959" w:themeColor="text1" w:themeTint="A6"/>
          <w:sz w:val="24"/>
          <w:szCs w:val="24"/>
        </w:rPr>
      </w:pPr>
      <w:r w:rsidRPr="00FF2537">
        <w:rPr>
          <w:color w:val="595959" w:themeColor="text1" w:themeTint="A6"/>
          <w:sz w:val="24"/>
          <w:szCs w:val="24"/>
        </w:rPr>
        <w:t>оценки произведений искусства (выражения собственного мнения) при посещении выставок, музеев изобразительного искусства, народного творчества и др.</w:t>
      </w:r>
    </w:p>
    <w:p w14:paraId="22B416E9" w14:textId="77777777" w:rsidR="00B54AFE" w:rsidRPr="00FF2537" w:rsidRDefault="00B54AFE" w:rsidP="00B54AFE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14:paraId="065A0CF2" w14:textId="1F36EE95" w:rsidR="00B54AFE" w:rsidRPr="000D3546" w:rsidRDefault="00B54AFE" w:rsidP="000D3546">
      <w:pPr>
        <w:spacing w:after="0" w:line="240" w:lineRule="auto"/>
        <w:jc w:val="center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  <w:t>Содержание учебного предмета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4"/>
        <w:gridCol w:w="2705"/>
        <w:gridCol w:w="10738"/>
        <w:gridCol w:w="1417"/>
      </w:tblGrid>
      <w:tr w:rsidR="008402C0" w:rsidRPr="00FF2537" w14:paraId="21854ED2" w14:textId="77777777" w:rsidTr="008402C0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AF61B3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№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E43FC4D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Тема раздела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132DB83" w14:textId="77777777" w:rsidR="008402C0" w:rsidRPr="00FF2537" w:rsidRDefault="008402C0" w:rsidP="008402C0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Содержание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1BD349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Количество часов</w:t>
            </w:r>
          </w:p>
        </w:tc>
      </w:tr>
      <w:tr w:rsidR="008402C0" w:rsidRPr="00FF2537" w14:paraId="66FC6E41" w14:textId="77777777" w:rsidTr="008402C0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2D8F38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1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8DC06A8" w14:textId="77777777" w:rsidR="008402C0" w:rsidRPr="00FF2537" w:rsidRDefault="008402C0" w:rsidP="00B54AFE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Искусство в твоем доме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BF86324" w14:textId="77777777" w:rsidR="008402C0" w:rsidRPr="00FF2537" w:rsidRDefault="008402C0" w:rsidP="00FF253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t>Изображение с натуры. Осенний вернисаж.</w:t>
            </w:r>
            <w:r w:rsidR="00050F6F"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t xml:space="preserve"> </w:t>
            </w: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t>Твои игрушки. Создание моделей предметов бытового окружения</w:t>
            </w:r>
            <w:r w:rsidR="00050F6F"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t xml:space="preserve"> </w:t>
            </w: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t>человека. Посуда у тебя дома. Передача настроения в творческой работе с помощью композиции и цвета. Обои и шторы в твоем доме. Выбор и применение выразительных средств для реализации замысла. Мамин платок. Взаимосвязь изобразительного искусства с литературой. Твои книжки. Использование в индивидуальной работе различных</w:t>
            </w:r>
            <w:r w:rsidR="003015FB"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t xml:space="preserve"> </w:t>
            </w: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t xml:space="preserve">художественных техник.  Поздравительная открытка </w:t>
            </w:r>
            <w:r w:rsidR="00050F6F"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t xml:space="preserve">- </w:t>
            </w: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t>аппликация. Труд художника для твоего дома (обобще</w:t>
            </w: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eastAsia="ru-RU"/>
              </w:rPr>
              <w:softHyphen/>
              <w:t>ние темы).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0020EF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8</w:t>
            </w:r>
          </w:p>
        </w:tc>
      </w:tr>
      <w:tr w:rsidR="008402C0" w:rsidRPr="00FF2537" w14:paraId="705DE22C" w14:textId="77777777" w:rsidTr="008402C0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1E9025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2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188CE829" w14:textId="77777777" w:rsidR="008402C0" w:rsidRPr="00FF2537" w:rsidRDefault="008402C0" w:rsidP="00B54AFE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Искусство на улицах твоего города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0B3252A" w14:textId="77777777" w:rsidR="008402C0" w:rsidRPr="00FF2537" w:rsidRDefault="008402C0" w:rsidP="008402C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Представление о богатстве и разнообразии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художественной культуры в России. Памятники архитектуры. Выбор и применение выразительных средств для реализации замысла в рисунке. Парки, скверы, бульвары. Художественно-конструктивная деятельность. Ажурные ограды. Элементарные основы дизайна. Фонари на улицах. Витрины магазинов. Виды художественно-конструктивной деятельности. Использование подручных материалов. Транспорт в городе.</w:t>
            </w:r>
          </w:p>
          <w:p w14:paraId="23A5A5E9" w14:textId="77777777" w:rsidR="008402C0" w:rsidRPr="00FF2537" w:rsidRDefault="008402C0" w:rsidP="008402C0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DA939E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7</w:t>
            </w:r>
          </w:p>
        </w:tc>
      </w:tr>
      <w:tr w:rsidR="008402C0" w:rsidRPr="00FF2537" w14:paraId="76D5DAB3" w14:textId="77777777" w:rsidTr="008402C0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BAA0A7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3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EB20B71" w14:textId="77777777" w:rsidR="008402C0" w:rsidRPr="00FF2537" w:rsidRDefault="008402C0" w:rsidP="00B54AFE">
            <w:pPr>
              <w:spacing w:after="0"/>
              <w:jc w:val="both"/>
              <w:rPr>
                <w:rFonts w:ascii="Times New Roman" w:eastAsia="Times New Roman" w:hAnsi="Times New Roman" w:cs="Times New Roman"/>
                <w:bCs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Художники и зрелище  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F6DFA05" w14:textId="77777777" w:rsidR="008402C0" w:rsidRPr="00FF2537" w:rsidRDefault="008402C0" w:rsidP="008402C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Особенности художественного творчества: художник и зритель. Художник в цирке.  Взаимосвязь изобразительного искусства с театром. Художник в театре. Театр кукол. Маска. Виды художественно-конструктивной деятельности. Овладение навыками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бумагопластики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. Афиша и плакат. Праздник в городе. Школьный карнавал.</w:t>
            </w:r>
          </w:p>
          <w:p w14:paraId="091D50FC" w14:textId="77777777" w:rsidR="008402C0" w:rsidRPr="00FF2537" w:rsidRDefault="008402C0" w:rsidP="008402C0">
            <w:pPr>
              <w:spacing w:after="0"/>
              <w:jc w:val="both"/>
              <w:rPr>
                <w:rFonts w:ascii="Times New Roman" w:eastAsia="Times New Roman" w:hAnsi="Times New Roman" w:cs="Times New Roman"/>
                <w:bCs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B88BBE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11</w:t>
            </w:r>
          </w:p>
        </w:tc>
      </w:tr>
      <w:tr w:rsidR="008402C0" w:rsidRPr="00FF2537" w14:paraId="6099A90D" w14:textId="77777777" w:rsidTr="008402C0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340DB3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4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38FE4B7E" w14:textId="77777777" w:rsidR="008402C0" w:rsidRPr="00FF2537" w:rsidRDefault="008402C0" w:rsidP="00B54AFE">
            <w:pPr>
              <w:spacing w:after="0"/>
              <w:jc w:val="both"/>
              <w:rPr>
                <w:rFonts w:ascii="Times New Roman" w:eastAsia="Times New Roman" w:hAnsi="Times New Roman" w:cs="Times New Roman"/>
                <w:bCs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Художник и музей  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C97D4AB" w14:textId="11EBD429" w:rsidR="003C12EB" w:rsidRPr="003C12EB" w:rsidRDefault="008402C0" w:rsidP="003C1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Музей в жизни города. Государственная Третьяковская галерея. Музей изобразительных искусств им.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А.С.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Пушкина. Эрмитаж.  Картина – особый мир. Отражение в произведениях искусств человеческих чувств, отношения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к природе. Творчество И.И. Шишкина. В.А.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Саврасова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.  Русский музей. Особенности художественного творчества: художник и зритель. Картина – пейзаж. Творчество И.И.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Левитана, К.Ф.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Юона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, В.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Ван-Гога.  Изображение по памяти. Картина – портрет. Творчество И.Е.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Репина, В.И.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Сурикова. Жанры изобразительного искусства.  Изображение с натуры. Картина – натюрморт. Отражение патриотической темы в произведениях отечественных художников. Творчество В.М.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Васнецова. Картины исторические и бытовые. Использование различных художественных техник и материалов. Скульптура в музее и на улице.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C66191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8</w:t>
            </w:r>
          </w:p>
        </w:tc>
      </w:tr>
      <w:tr w:rsidR="008402C0" w:rsidRPr="00FF2537" w14:paraId="7914D703" w14:textId="77777777" w:rsidTr="008402C0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74C77" w14:textId="77777777" w:rsidR="008402C0" w:rsidRPr="00FF2537" w:rsidRDefault="008402C0" w:rsidP="00B54AFE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073D248F" w14:textId="77777777" w:rsidR="008402C0" w:rsidRPr="00FF2537" w:rsidRDefault="008402C0" w:rsidP="00B54AFE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Всего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FB045B0" w14:textId="77777777" w:rsidR="008402C0" w:rsidRPr="00FF2537" w:rsidRDefault="008402C0" w:rsidP="008402C0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6E4333" w14:textId="77777777" w:rsidR="008402C0" w:rsidRPr="00FF2537" w:rsidRDefault="008402C0" w:rsidP="00276FCA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34</w:t>
            </w:r>
          </w:p>
        </w:tc>
      </w:tr>
    </w:tbl>
    <w:p w14:paraId="26C155CC" w14:textId="77777777" w:rsidR="000D3546" w:rsidRPr="001612D4" w:rsidRDefault="000D3546" w:rsidP="000D354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A2CAC">
        <w:rPr>
          <w:rFonts w:ascii="Times New Roman" w:hAnsi="Times New Roman" w:cs="Times New Roman"/>
          <w:sz w:val="24"/>
          <w:szCs w:val="24"/>
        </w:rPr>
        <w:lastRenderedPageBreak/>
        <w:t>Тематическое планирование с учетом рабочей программы воспитания</w:t>
      </w:r>
    </w:p>
    <w:tbl>
      <w:tblPr>
        <w:tblStyle w:val="ac"/>
        <w:tblW w:w="15701" w:type="dxa"/>
        <w:tblLook w:val="04A0" w:firstRow="1" w:lastRow="0" w:firstColumn="1" w:lastColumn="0" w:noHBand="0" w:noVBand="1"/>
      </w:tblPr>
      <w:tblGrid>
        <w:gridCol w:w="675"/>
        <w:gridCol w:w="3828"/>
        <w:gridCol w:w="9780"/>
        <w:gridCol w:w="1418"/>
      </w:tblGrid>
      <w:tr w:rsidR="000D3546" w:rsidRPr="00D77DF0" w14:paraId="73773984" w14:textId="77777777" w:rsidTr="000D3546">
        <w:tc>
          <w:tcPr>
            <w:tcW w:w="675" w:type="dxa"/>
          </w:tcPr>
          <w:p w14:paraId="62054C59" w14:textId="77777777" w:rsidR="000D3546" w:rsidRPr="00D77DF0" w:rsidRDefault="000D3546" w:rsidP="00A134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828" w:type="dxa"/>
          </w:tcPr>
          <w:p w14:paraId="004ED8FD" w14:textId="77777777" w:rsidR="000D3546" w:rsidRPr="00D77DF0" w:rsidRDefault="000D3546" w:rsidP="00A134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Тема раздела</w:t>
            </w:r>
          </w:p>
        </w:tc>
        <w:tc>
          <w:tcPr>
            <w:tcW w:w="9780" w:type="dxa"/>
          </w:tcPr>
          <w:p w14:paraId="6BE70F8A" w14:textId="77777777" w:rsidR="000D3546" w:rsidRPr="00D77DF0" w:rsidRDefault="000D3546" w:rsidP="00A134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418" w:type="dxa"/>
          </w:tcPr>
          <w:p w14:paraId="1A4C12BA" w14:textId="77777777" w:rsidR="000D3546" w:rsidRPr="00D77DF0" w:rsidRDefault="000D3546" w:rsidP="00A134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0D3546" w:rsidRPr="00D77DF0" w14:paraId="336EEFE5" w14:textId="77777777" w:rsidTr="000D3546">
        <w:trPr>
          <w:trHeight w:val="2208"/>
        </w:trPr>
        <w:tc>
          <w:tcPr>
            <w:tcW w:w="675" w:type="dxa"/>
          </w:tcPr>
          <w:p w14:paraId="3FE675E3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14:paraId="074565E7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Искусство в твоем доме</w:t>
            </w:r>
          </w:p>
        </w:tc>
        <w:tc>
          <w:tcPr>
            <w:tcW w:w="9780" w:type="dxa"/>
          </w:tcPr>
          <w:p w14:paraId="0C62F9A1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День</w:t>
            </w:r>
            <w:r w:rsidRPr="00D77DF0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Знаний</w:t>
            </w:r>
          </w:p>
          <w:p w14:paraId="4C0F5D7E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Уроки</w:t>
            </w:r>
            <w:r w:rsidRPr="00D77DF0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D77DF0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рамках</w:t>
            </w:r>
            <w:r w:rsidRPr="00D77DF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«Недели</w:t>
            </w:r>
            <w:r w:rsidRPr="00D77DF0">
              <w:rPr>
                <w:rFonts w:ascii="Times New Roman" w:hAnsi="Times New Roman" w:cs="Times New Roman"/>
                <w:spacing w:val="58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безопасности»</w:t>
            </w:r>
          </w:p>
          <w:p w14:paraId="048299F9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Уроки</w:t>
            </w:r>
            <w:r w:rsidRPr="00D77DF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Здоровья</w:t>
            </w:r>
          </w:p>
          <w:p w14:paraId="215987DA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Всероссийский</w:t>
            </w:r>
            <w:r w:rsidRPr="00D77DF0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  <w:r w:rsidRPr="00D77DF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"Экология</w:t>
            </w:r>
            <w:r w:rsidRPr="00D77DF0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77DF0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энергосбережение" в рамках</w:t>
            </w:r>
            <w:r w:rsidRPr="00D77DF0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Всероссийского фестиваля</w:t>
            </w:r>
            <w:r w:rsidRPr="00D77DF0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энергосбережения</w:t>
            </w:r>
            <w:r w:rsidRPr="00D77DF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#</w:t>
            </w:r>
            <w:proofErr w:type="spellStart"/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ВместеЯрче</w:t>
            </w:r>
            <w:proofErr w:type="spellEnd"/>
          </w:p>
          <w:p w14:paraId="02BD77FD" w14:textId="77777777" w:rsidR="000D3546" w:rsidRPr="00D77DF0" w:rsidRDefault="000D3546" w:rsidP="00A13498">
            <w:pPr>
              <w:pStyle w:val="TableParagraph"/>
              <w:ind w:right="306"/>
              <w:rPr>
                <w:sz w:val="24"/>
                <w:szCs w:val="24"/>
              </w:rPr>
            </w:pPr>
            <w:r w:rsidRPr="00D77DF0">
              <w:rPr>
                <w:sz w:val="24"/>
                <w:szCs w:val="24"/>
              </w:rPr>
              <w:t>Всероссийский урок, приуроченный ко</w:t>
            </w:r>
            <w:r w:rsidRPr="00D77DF0">
              <w:rPr>
                <w:spacing w:val="-57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ДНЮ гражданской</w:t>
            </w:r>
            <w:r w:rsidRPr="00D77DF0">
              <w:rPr>
                <w:spacing w:val="-2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обороны</w:t>
            </w:r>
            <w:r w:rsidRPr="00D77DF0">
              <w:rPr>
                <w:spacing w:val="-2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РФ,</w:t>
            </w:r>
            <w:r w:rsidRPr="00D77DF0">
              <w:rPr>
                <w:spacing w:val="-1"/>
                <w:sz w:val="24"/>
                <w:szCs w:val="24"/>
              </w:rPr>
              <w:t xml:space="preserve"> </w:t>
            </w:r>
            <w:proofErr w:type="gramStart"/>
            <w:r w:rsidRPr="00D77DF0">
              <w:rPr>
                <w:sz w:val="24"/>
                <w:szCs w:val="24"/>
              </w:rPr>
              <w:t>с</w:t>
            </w:r>
            <w:proofErr w:type="gramEnd"/>
          </w:p>
          <w:p w14:paraId="39B0C475" w14:textId="77777777" w:rsidR="000D3546" w:rsidRPr="00D77DF0" w:rsidRDefault="000D3546" w:rsidP="00A13498">
            <w:pPr>
              <w:pStyle w:val="TableParagraph"/>
              <w:ind w:right="239"/>
              <w:rPr>
                <w:sz w:val="24"/>
                <w:szCs w:val="24"/>
              </w:rPr>
            </w:pPr>
            <w:r w:rsidRPr="00D77DF0">
              <w:rPr>
                <w:sz w:val="24"/>
                <w:szCs w:val="24"/>
              </w:rPr>
              <w:t>проведением тренировок по защите детей</w:t>
            </w:r>
            <w:r w:rsidRPr="00D77DF0">
              <w:rPr>
                <w:spacing w:val="-57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от</w:t>
            </w:r>
            <w:r w:rsidRPr="00D77DF0">
              <w:rPr>
                <w:spacing w:val="-1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ЧС</w:t>
            </w:r>
          </w:p>
          <w:p w14:paraId="4D6D820A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Музейные</w:t>
            </w:r>
            <w:r w:rsidRPr="00D77DF0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уроки</w:t>
            </w:r>
            <w:r w:rsidRPr="00D77DF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D77DF0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октября –</w:t>
            </w:r>
            <w:r w:rsidRPr="00D77DF0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 xml:space="preserve">Урок </w:t>
            </w:r>
            <w:r w:rsidRPr="00D77DF0">
              <w:rPr>
                <w:rFonts w:ascii="Times New Roman" w:hAnsi="Times New Roman" w:cs="Times New Roman"/>
                <w:spacing w:val="-57"/>
                <w:sz w:val="24"/>
                <w:szCs w:val="24"/>
              </w:rPr>
              <w:t xml:space="preserve">   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памяти</w:t>
            </w:r>
          </w:p>
        </w:tc>
        <w:tc>
          <w:tcPr>
            <w:tcW w:w="1418" w:type="dxa"/>
          </w:tcPr>
          <w:p w14:paraId="7D2299B0" w14:textId="77777777" w:rsidR="000D3546" w:rsidRPr="002C3832" w:rsidRDefault="000D3546" w:rsidP="00A13498">
            <w:pPr>
              <w:pStyle w:val="a9"/>
              <w:jc w:val="center"/>
              <w:rPr>
                <w:sz w:val="24"/>
                <w:szCs w:val="24"/>
              </w:rPr>
            </w:pPr>
            <w:r w:rsidRPr="002C3832">
              <w:rPr>
                <w:sz w:val="24"/>
                <w:szCs w:val="24"/>
              </w:rPr>
              <w:t>8</w:t>
            </w:r>
          </w:p>
        </w:tc>
      </w:tr>
      <w:tr w:rsidR="000D3546" w:rsidRPr="00D77DF0" w14:paraId="5EA863C5" w14:textId="77777777" w:rsidTr="000D3546">
        <w:trPr>
          <w:trHeight w:val="1656"/>
        </w:trPr>
        <w:tc>
          <w:tcPr>
            <w:tcW w:w="675" w:type="dxa"/>
          </w:tcPr>
          <w:p w14:paraId="41F600E1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158C85AB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Искусство на улицах твоего города</w:t>
            </w:r>
          </w:p>
        </w:tc>
        <w:tc>
          <w:tcPr>
            <w:tcW w:w="9780" w:type="dxa"/>
          </w:tcPr>
          <w:p w14:paraId="4AF0A100" w14:textId="77777777" w:rsidR="000D3546" w:rsidRPr="00D77DF0" w:rsidRDefault="000D3546" w:rsidP="00A13498">
            <w:pPr>
              <w:pStyle w:val="TableParagraph"/>
              <w:tabs>
                <w:tab w:val="left" w:pos="355"/>
              </w:tabs>
              <w:ind w:right="345"/>
              <w:rPr>
                <w:sz w:val="24"/>
                <w:szCs w:val="24"/>
              </w:rPr>
            </w:pPr>
            <w:r w:rsidRPr="00D77DF0">
              <w:rPr>
                <w:sz w:val="24"/>
                <w:szCs w:val="24"/>
              </w:rPr>
              <w:t>Единый</w:t>
            </w:r>
            <w:r w:rsidRPr="00D77DF0">
              <w:rPr>
                <w:spacing w:val="2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урок</w:t>
            </w:r>
            <w:r w:rsidRPr="00D77DF0">
              <w:rPr>
                <w:spacing w:val="-1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по безопасности</w:t>
            </w:r>
            <w:r w:rsidRPr="00D77DF0">
              <w:rPr>
                <w:spacing w:val="1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дорожного</w:t>
            </w:r>
            <w:r w:rsidRPr="00D77DF0">
              <w:rPr>
                <w:spacing w:val="-4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движения</w:t>
            </w:r>
            <w:r w:rsidRPr="00D77DF0">
              <w:rPr>
                <w:spacing w:val="-3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на</w:t>
            </w:r>
            <w:r w:rsidRPr="00D77DF0">
              <w:rPr>
                <w:spacing w:val="-4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тему</w:t>
            </w:r>
            <w:r w:rsidRPr="00D77DF0">
              <w:rPr>
                <w:spacing w:val="-8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«Дорога</w:t>
            </w:r>
            <w:r w:rsidRPr="00D77DF0">
              <w:rPr>
                <w:spacing w:val="-3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из</w:t>
            </w:r>
            <w:r w:rsidRPr="00D77DF0">
              <w:rPr>
                <w:spacing w:val="-57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каникул</w:t>
            </w:r>
            <w:r w:rsidRPr="00D77DF0">
              <w:rPr>
                <w:spacing w:val="-2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в</w:t>
            </w:r>
            <w:r w:rsidRPr="00D77DF0">
              <w:rPr>
                <w:spacing w:val="2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школу»</w:t>
            </w:r>
          </w:p>
          <w:p w14:paraId="0C5D5977" w14:textId="77777777" w:rsidR="000D3546" w:rsidRPr="00D77DF0" w:rsidRDefault="000D3546" w:rsidP="00A13498">
            <w:pPr>
              <w:pStyle w:val="TableParagraph"/>
              <w:tabs>
                <w:tab w:val="left" w:pos="308"/>
              </w:tabs>
              <w:ind w:right="936"/>
              <w:rPr>
                <w:sz w:val="24"/>
                <w:szCs w:val="24"/>
              </w:rPr>
            </w:pPr>
            <w:r w:rsidRPr="00D77DF0">
              <w:rPr>
                <w:sz w:val="24"/>
                <w:szCs w:val="24"/>
              </w:rPr>
              <w:t>Музейные</w:t>
            </w:r>
            <w:r w:rsidRPr="00D77DF0">
              <w:rPr>
                <w:spacing w:val="-1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уроки</w:t>
            </w:r>
            <w:r w:rsidRPr="00D77DF0">
              <w:rPr>
                <w:spacing w:val="-6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День</w:t>
            </w:r>
            <w:r w:rsidRPr="00D77DF0">
              <w:rPr>
                <w:spacing w:val="-7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народного</w:t>
            </w:r>
            <w:r w:rsidRPr="00D77DF0">
              <w:rPr>
                <w:spacing w:val="-57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единства (4 ноября)</w:t>
            </w:r>
          </w:p>
          <w:p w14:paraId="743DE33F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  <w:r w:rsidRPr="00D77DF0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«День</w:t>
            </w:r>
            <w:r w:rsidRPr="00D77DF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правовой</w:t>
            </w:r>
            <w:r w:rsidRPr="00D77DF0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помощи</w:t>
            </w:r>
            <w:r w:rsidRPr="00D77DF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детям»</w:t>
            </w:r>
          </w:p>
          <w:p w14:paraId="0543F0DC" w14:textId="77777777" w:rsidR="000D3546" w:rsidRPr="00D77DF0" w:rsidRDefault="000D3546" w:rsidP="00A13498">
            <w:pPr>
              <w:pStyle w:val="TableParagraph"/>
              <w:tabs>
                <w:tab w:val="left" w:pos="308"/>
              </w:tabs>
              <w:ind w:right="525"/>
              <w:rPr>
                <w:sz w:val="24"/>
                <w:szCs w:val="24"/>
              </w:rPr>
            </w:pPr>
            <w:r w:rsidRPr="00D77DF0">
              <w:rPr>
                <w:sz w:val="24"/>
                <w:szCs w:val="24"/>
              </w:rPr>
              <w:t>Музейные</w:t>
            </w:r>
            <w:r w:rsidRPr="00D77DF0">
              <w:rPr>
                <w:spacing w:val="-3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уроки</w:t>
            </w:r>
            <w:r w:rsidRPr="00D77DF0">
              <w:rPr>
                <w:spacing w:val="-4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«День</w:t>
            </w:r>
            <w:r w:rsidRPr="00D77DF0">
              <w:rPr>
                <w:spacing w:val="-9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неизвестного</w:t>
            </w:r>
            <w:r w:rsidRPr="00D77DF0">
              <w:rPr>
                <w:spacing w:val="-57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солдата»</w:t>
            </w:r>
          </w:p>
          <w:p w14:paraId="1A7BDCE6" w14:textId="77777777" w:rsidR="000D3546" w:rsidRPr="00D77DF0" w:rsidRDefault="000D3546" w:rsidP="00A13498">
            <w:pPr>
              <w:rPr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Уроки</w:t>
            </w:r>
            <w:r w:rsidRPr="00D77DF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Здоровья</w:t>
            </w:r>
          </w:p>
        </w:tc>
        <w:tc>
          <w:tcPr>
            <w:tcW w:w="1418" w:type="dxa"/>
          </w:tcPr>
          <w:p w14:paraId="1CD62724" w14:textId="77777777" w:rsidR="000D3546" w:rsidRPr="002C3832" w:rsidRDefault="000D3546" w:rsidP="00A13498">
            <w:pPr>
              <w:pStyle w:val="a9"/>
              <w:jc w:val="center"/>
              <w:rPr>
                <w:sz w:val="24"/>
                <w:szCs w:val="24"/>
              </w:rPr>
            </w:pPr>
            <w:r w:rsidRPr="002C3832">
              <w:rPr>
                <w:sz w:val="24"/>
                <w:szCs w:val="24"/>
              </w:rPr>
              <w:t>7</w:t>
            </w:r>
          </w:p>
        </w:tc>
      </w:tr>
      <w:tr w:rsidR="000D3546" w:rsidRPr="00D77DF0" w14:paraId="221213BC" w14:textId="77777777" w:rsidTr="000D3546">
        <w:trPr>
          <w:trHeight w:val="544"/>
        </w:trPr>
        <w:tc>
          <w:tcPr>
            <w:tcW w:w="675" w:type="dxa"/>
          </w:tcPr>
          <w:p w14:paraId="7D0878A5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8" w:type="dxa"/>
          </w:tcPr>
          <w:p w14:paraId="49094A5A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Художники и зрелище  </w:t>
            </w:r>
          </w:p>
        </w:tc>
        <w:tc>
          <w:tcPr>
            <w:tcW w:w="9780" w:type="dxa"/>
          </w:tcPr>
          <w:p w14:paraId="047634A4" w14:textId="77777777" w:rsidR="000D3546" w:rsidRPr="00D77DF0" w:rsidRDefault="000D3546" w:rsidP="00A13498">
            <w:pPr>
              <w:pStyle w:val="TableParagraph"/>
              <w:rPr>
                <w:sz w:val="24"/>
                <w:szCs w:val="24"/>
              </w:rPr>
            </w:pPr>
            <w:r w:rsidRPr="00D77DF0">
              <w:rPr>
                <w:sz w:val="24"/>
                <w:szCs w:val="24"/>
              </w:rPr>
              <w:t>Проведение</w:t>
            </w:r>
            <w:r w:rsidRPr="00D77DF0">
              <w:rPr>
                <w:spacing w:val="-5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тематических</w:t>
            </w:r>
            <w:r w:rsidRPr="00D77DF0">
              <w:rPr>
                <w:spacing w:val="54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уроков</w:t>
            </w:r>
            <w:r>
              <w:rPr>
                <w:sz w:val="24"/>
                <w:szCs w:val="24"/>
              </w:rPr>
              <w:t xml:space="preserve"> </w:t>
            </w:r>
            <w:r w:rsidRPr="00D77DF0">
              <w:rPr>
                <w:spacing w:val="-57"/>
                <w:sz w:val="24"/>
                <w:szCs w:val="24"/>
              </w:rPr>
              <w:t xml:space="preserve"> </w:t>
            </w:r>
            <w:r>
              <w:rPr>
                <w:spacing w:val="-57"/>
                <w:sz w:val="24"/>
                <w:szCs w:val="24"/>
              </w:rPr>
              <w:t xml:space="preserve">  </w:t>
            </w:r>
            <w:proofErr w:type="gramStart"/>
            <w:r w:rsidRPr="00D77DF0">
              <w:rPr>
                <w:sz w:val="24"/>
                <w:szCs w:val="24"/>
              </w:rPr>
              <w:t>гражданственност</w:t>
            </w:r>
            <w:r>
              <w:rPr>
                <w:sz w:val="24"/>
                <w:szCs w:val="24"/>
              </w:rPr>
              <w:t>и</w:t>
            </w:r>
            <w:proofErr w:type="gramEnd"/>
            <w:r w:rsidRPr="00D77DF0">
              <w:rPr>
                <w:sz w:val="24"/>
                <w:szCs w:val="24"/>
              </w:rPr>
              <w:t xml:space="preserve"> Будущее России в твоих руках»</w:t>
            </w:r>
          </w:p>
          <w:p w14:paraId="45CE382B" w14:textId="77777777" w:rsidR="000D3546" w:rsidRPr="00D77DF0" w:rsidRDefault="000D3546" w:rsidP="00A13498">
            <w:pPr>
              <w:pStyle w:val="TableParagraph"/>
              <w:rPr>
                <w:sz w:val="24"/>
                <w:szCs w:val="24"/>
              </w:rPr>
            </w:pPr>
            <w:r w:rsidRPr="00D77DF0">
              <w:rPr>
                <w:sz w:val="24"/>
                <w:szCs w:val="24"/>
              </w:rPr>
              <w:t>Уроки</w:t>
            </w:r>
            <w:r w:rsidRPr="00D77DF0">
              <w:rPr>
                <w:spacing w:val="-4"/>
                <w:sz w:val="24"/>
                <w:szCs w:val="24"/>
              </w:rPr>
              <w:t xml:space="preserve"> </w:t>
            </w:r>
            <w:r w:rsidRPr="00D77DF0">
              <w:rPr>
                <w:sz w:val="24"/>
                <w:szCs w:val="24"/>
              </w:rPr>
              <w:t>Здоровья</w:t>
            </w:r>
          </w:p>
        </w:tc>
        <w:tc>
          <w:tcPr>
            <w:tcW w:w="1418" w:type="dxa"/>
          </w:tcPr>
          <w:p w14:paraId="134D9321" w14:textId="77777777" w:rsidR="000D3546" w:rsidRPr="002C3832" w:rsidRDefault="000D3546" w:rsidP="00A13498">
            <w:pPr>
              <w:pStyle w:val="a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</w:tr>
      <w:tr w:rsidR="000D3546" w:rsidRPr="00D77DF0" w14:paraId="0F7B15A8" w14:textId="77777777" w:rsidTr="000D3546">
        <w:trPr>
          <w:trHeight w:val="1104"/>
        </w:trPr>
        <w:tc>
          <w:tcPr>
            <w:tcW w:w="675" w:type="dxa"/>
          </w:tcPr>
          <w:p w14:paraId="2A8BD65C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28" w:type="dxa"/>
          </w:tcPr>
          <w:p w14:paraId="51AB50B3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Художник и музей  </w:t>
            </w:r>
          </w:p>
        </w:tc>
        <w:tc>
          <w:tcPr>
            <w:tcW w:w="9780" w:type="dxa"/>
          </w:tcPr>
          <w:p w14:paraId="3443D598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Уроки</w:t>
            </w:r>
            <w:r w:rsidRPr="00D77DF0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Здоровья</w:t>
            </w:r>
            <w:r w:rsidRPr="00D77DF0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</w:p>
          <w:p w14:paraId="2965F7A5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Гагаринский урок</w:t>
            </w:r>
            <w:r w:rsidRPr="00D77DF0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«Космос –</w:t>
            </w:r>
            <w:r w:rsidRPr="00D77DF0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это</w:t>
            </w:r>
            <w:r w:rsidRPr="00D77DF0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мы»</w:t>
            </w:r>
          </w:p>
          <w:p w14:paraId="47DA3D19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Проведение тематических уроков гражданственности:</w:t>
            </w:r>
          </w:p>
          <w:p w14:paraId="1A66BEDA" w14:textId="77777777" w:rsidR="000D3546" w:rsidRPr="00D77DF0" w:rsidRDefault="000D3546" w:rsidP="00A13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7DF0">
              <w:rPr>
                <w:rFonts w:ascii="Times New Roman" w:hAnsi="Times New Roman" w:cs="Times New Roman"/>
                <w:sz w:val="24"/>
                <w:szCs w:val="24"/>
              </w:rPr>
              <w:t>- основной закон» (для молодых избирателей) - это…»</w:t>
            </w:r>
          </w:p>
        </w:tc>
        <w:tc>
          <w:tcPr>
            <w:tcW w:w="1418" w:type="dxa"/>
          </w:tcPr>
          <w:p w14:paraId="72B471B5" w14:textId="77777777" w:rsidR="000D3546" w:rsidRPr="002C3832" w:rsidRDefault="000D3546" w:rsidP="00A13498">
            <w:pPr>
              <w:pStyle w:val="a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</w:tbl>
    <w:p w14:paraId="2F8985FA" w14:textId="77777777" w:rsidR="00575FD3" w:rsidRDefault="00575FD3" w:rsidP="008402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</w:pPr>
    </w:p>
    <w:p w14:paraId="196B7AC3" w14:textId="77777777" w:rsidR="000D3546" w:rsidRDefault="000D3546" w:rsidP="008402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</w:pPr>
    </w:p>
    <w:p w14:paraId="4B5139E5" w14:textId="77777777" w:rsidR="000D3546" w:rsidRDefault="000D3546" w:rsidP="008402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</w:pPr>
    </w:p>
    <w:p w14:paraId="1701877E" w14:textId="77777777" w:rsidR="000D3546" w:rsidRDefault="000D3546" w:rsidP="000D354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</w:pPr>
    </w:p>
    <w:p w14:paraId="7FFA8CE4" w14:textId="77777777" w:rsidR="000D3546" w:rsidRDefault="000D3546" w:rsidP="000D354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</w:pPr>
    </w:p>
    <w:p w14:paraId="49FC163E" w14:textId="77777777" w:rsidR="000D3546" w:rsidRDefault="000D3546" w:rsidP="000D354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</w:pPr>
    </w:p>
    <w:p w14:paraId="66EE1579" w14:textId="77777777" w:rsidR="000D3546" w:rsidRDefault="000D3546" w:rsidP="000D354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</w:pPr>
    </w:p>
    <w:p w14:paraId="30B79BAE" w14:textId="77777777" w:rsidR="000D3546" w:rsidRDefault="000D3546" w:rsidP="008402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</w:pPr>
    </w:p>
    <w:p w14:paraId="49E59346" w14:textId="77777777" w:rsidR="00B54AFE" w:rsidRPr="00FF2537" w:rsidRDefault="00B54AFE" w:rsidP="008402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  <w:lastRenderedPageBreak/>
        <w:t>Календарно - тематическое планирование</w:t>
      </w:r>
    </w:p>
    <w:p w14:paraId="074FBAE7" w14:textId="77777777" w:rsidR="00B54AFE" w:rsidRPr="00FF2537" w:rsidRDefault="00B54AFE" w:rsidP="00B54AFE">
      <w:pPr>
        <w:spacing w:after="0" w:line="240" w:lineRule="auto"/>
        <w:rPr>
          <w:rFonts w:ascii="Times New Roman" w:eastAsia="Calibri" w:hAnsi="Times New Roman" w:cs="Times New Roman"/>
          <w:b/>
          <w:color w:val="595959" w:themeColor="text1" w:themeTint="A6"/>
          <w:sz w:val="24"/>
          <w:szCs w:val="24"/>
        </w:rPr>
      </w:pPr>
    </w:p>
    <w:tbl>
      <w:tblPr>
        <w:tblW w:w="1573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2"/>
        <w:gridCol w:w="153"/>
        <w:gridCol w:w="875"/>
        <w:gridCol w:w="992"/>
        <w:gridCol w:w="4962"/>
        <w:gridCol w:w="8051"/>
      </w:tblGrid>
      <w:tr w:rsidR="00D84F9A" w:rsidRPr="00FF2537" w14:paraId="4FD60418" w14:textId="77777777" w:rsidTr="003015FB">
        <w:tc>
          <w:tcPr>
            <w:tcW w:w="7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C1D490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№</w:t>
            </w:r>
          </w:p>
        </w:tc>
        <w:tc>
          <w:tcPr>
            <w:tcW w:w="2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0444F8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          Дата </w:t>
            </w:r>
          </w:p>
        </w:tc>
        <w:tc>
          <w:tcPr>
            <w:tcW w:w="496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D6C1D3" w14:textId="77777777" w:rsidR="00D84F9A" w:rsidRPr="00FF2537" w:rsidRDefault="00D84F9A" w:rsidP="00276F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Тема</w:t>
            </w:r>
          </w:p>
        </w:tc>
        <w:tc>
          <w:tcPr>
            <w:tcW w:w="80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D68C6C" w14:textId="77777777" w:rsidR="00D84F9A" w:rsidRPr="00FF2537" w:rsidRDefault="00276FCA" w:rsidP="00276F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Основные виды учебной деятельности учащихся</w:t>
            </w:r>
          </w:p>
        </w:tc>
      </w:tr>
      <w:tr w:rsidR="00D84F9A" w:rsidRPr="00FF2537" w14:paraId="75E52EDC" w14:textId="77777777" w:rsidTr="003015FB">
        <w:tc>
          <w:tcPr>
            <w:tcW w:w="7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7E608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2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F0AE88" w14:textId="77777777" w:rsidR="00D84F9A" w:rsidRPr="00FF2537" w:rsidRDefault="0005578E" w:rsidP="00050F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color w:val="595959" w:themeColor="text1" w:themeTint="A6"/>
                <w:sz w:val="24"/>
                <w:szCs w:val="24"/>
                <w:lang w:eastAsia="ru-RU"/>
              </w:rPr>
              <w:pict w14:anchorId="5D435A81">
                <v:line id="Прямая соединительная линия 2" o:spid="_x0000_s1026" style="position:absolute;left:0;text-align:left;z-index:251659264;visibility:visible;mso-wrap-distance-left:3.17494mm;mso-wrap-distance-right:3.17494mm;mso-position-horizontal-relative:text;mso-position-vertical-relative:text" from="44.4pt,.1pt" to="44.4pt,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/sI6wEAAPQDAAAOAAAAZHJzL2Uyb0RvYy54bWysU0luFDEU3SNxB8t7ugYEIqWuziIRbCJo&#10;ETiA47K7rXiSbbqqd8AaqY/AFVgQKVKAM7huFNs1EAYhhNhY9v/v/eH97+VxJzjYEWOZkjUsFjkE&#10;RGLVMLmp4etXTx88gcA6JBvElSQ13BMLj1f37y1bXZFSbRVviAEhiLRVq2u4dU5XWWbxlghkF0oT&#10;GZxUGYFceJpN1hjUhuiCZ2WeP85aZRptFCbWBuvp4ISrFJ9Sgt0LSi1xgNcw1ObSadJ5Ec9stUTV&#10;xiC9ZXgsA/1DFQIxGZLOoU6RQ+CNYb+EEgwbZRV1C6xEpihlmKQeQjdF/lM351ukSeoliGP1LJP9&#10;f2Hx893aANbUsIRAIhFG5D/2b/uD/+I/9QfQv/Pf/JX/7K/9V3/dvw/3m/5DuEenvxnNB1BGJVtt&#10;qxDwRK5N1AJ38lyfKXxpgy/7wRkfVg+wjhoR4UEM0KXJ7OfJkM4BPBhxsJbFw6OjRzFVhqqJp411&#10;z4gSIF5qyJmMmqEK7c6sG6ATZCxjyJxqcHtOIpjLl4QGHUKuIrHTBpITbsAOhd1pLosxbUJGCmWc&#10;z6T8z6QRG2kkbeXfEmd0yqikm4mCSWV+l9V1U6l0wE9dD73Gti9Us1+baSphtZKg4zeIu3v3nejf&#10;P+vqFgAA//8DAFBLAwQUAAYACAAAACEAaky2d9oAAAAFAQAADwAAAGRycy9kb3ducmV2LnhtbEzO&#10;P0+EQBAF8N7E77AZEztv8S7xEBkuxj+VFogWlnvsCOTYWcLOAfrpXW20fHmTN798t7heTTSGzjPC&#10;5SoBRVx723GD8Pb6eJGCCmLYmt4zIXxSgF1xepKbzPqZX2iqpFFxhENmEFqRIdM61C05E1Z+II7d&#10;hx+dkRjHRtvRzHHc9XqdJFfamY7jh9YMdNdSfaiODmH78FSVw3z//FXqrS7LyUt6eEc8P1tub0AJ&#10;LfJ3DD/8SIcimvb+yDaoHiFNo1wQ1qBi+5v2CJvNNegi1//1xTcAAAD//wMAUEsBAi0AFAAGAAgA&#10;AAAhALaDOJL+AAAA4QEAABMAAAAAAAAAAAAAAAAAAAAAAFtDb250ZW50X1R5cGVzXS54bWxQSwEC&#10;LQAUAAYACAAAACEAOP0h/9YAAACUAQAACwAAAAAAAAAAAAAAAAAvAQAAX3JlbHMvLnJlbHNQSwEC&#10;LQAUAAYACAAAACEAcHP7COsBAAD0AwAADgAAAAAAAAAAAAAAAAAuAgAAZHJzL2Uyb0RvYy54bWxQ&#10;SwECLQAUAAYACAAAACEAaky2d9oAAAAFAQAADwAAAAAAAAAAAAAAAABFBAAAZHJzL2Rvd25yZXYu&#10;eG1sUEsFBgAAAAAEAAQA8wAAAEwFAAAAAA==&#10;" strokecolor="black [3040]">
                  <o:lock v:ext="edit" shapetype="f"/>
                </v:line>
              </w:pict>
            </w:r>
            <w:r w:rsidR="00D84F9A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план</w:t>
            </w:r>
            <w:r w:rsidR="0065361C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     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 </w:t>
            </w:r>
            <w:r w:rsidR="0065361C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факт</w:t>
            </w:r>
          </w:p>
        </w:tc>
        <w:tc>
          <w:tcPr>
            <w:tcW w:w="496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440EC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05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B42FA" w14:textId="77777777" w:rsidR="00D84F9A" w:rsidRPr="00FF2537" w:rsidRDefault="00D84F9A" w:rsidP="00D84F9A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74" w:lineRule="exact"/>
              <w:ind w:firstLine="600"/>
              <w:jc w:val="center"/>
              <w:rPr>
                <w:rFonts w:ascii="Times New Roman" w:eastAsia="Times New Roman" w:hAnsi="Times New Roman" w:cs="Times New Roman"/>
                <w:b/>
                <w:color w:val="595959" w:themeColor="text1" w:themeTint="A6"/>
                <w:sz w:val="24"/>
                <w:szCs w:val="24"/>
                <w:lang w:eastAsia="ru-RU"/>
              </w:rPr>
            </w:pPr>
          </w:p>
        </w:tc>
      </w:tr>
      <w:tr w:rsidR="00D84F9A" w:rsidRPr="00FF2537" w14:paraId="73B15D9E" w14:textId="77777777" w:rsidTr="003015FB">
        <w:tc>
          <w:tcPr>
            <w:tcW w:w="27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3970B" w14:textId="77777777" w:rsidR="00D84F9A" w:rsidRPr="00FF2537" w:rsidRDefault="00D84F9A" w:rsidP="00994D8B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3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67B34" w14:textId="77777777" w:rsidR="00D84F9A" w:rsidRPr="00FF2537" w:rsidRDefault="00D84F9A" w:rsidP="00A37EC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b/>
                <w:color w:val="595959" w:themeColor="text1" w:themeTint="A6"/>
                <w:sz w:val="24"/>
                <w:szCs w:val="24"/>
              </w:rPr>
              <w:t>Искусство в твоем доме (8 часов)</w:t>
            </w:r>
            <w:r w:rsidR="00D24B1E"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</w:tr>
      <w:tr w:rsidR="00D84F9A" w:rsidRPr="00FF2537" w14:paraId="5EAF758F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16D88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1/1</w:t>
            </w:r>
          </w:p>
          <w:p w14:paraId="12B3F36B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E10D6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8A7BA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B75712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Инструктаж по ТБ. Свободное рисование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.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“Мое впечатления о лете”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.</w:t>
            </w:r>
          </w:p>
          <w:p w14:paraId="179438D7" w14:textId="77777777" w:rsidR="00523EF0" w:rsidRPr="00FF2537" w:rsidRDefault="00523EF0" w:rsidP="00B54AFE">
            <w:pPr>
              <w:spacing w:after="0" w:line="240" w:lineRule="auto"/>
              <w:rPr>
                <w:rFonts w:ascii="Times New Roman" w:eastAsia="Calibri" w:hAnsi="Times New Roman" w:cs="Times New Roman"/>
                <w:caps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547C7" w14:textId="77777777" w:rsidR="00D84F9A" w:rsidRPr="00FF2537" w:rsidRDefault="00D84F9A" w:rsidP="00994D8B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компоновать на плоскости листа и в объеме задуманный художественный образ</w:t>
            </w:r>
          </w:p>
        </w:tc>
      </w:tr>
      <w:tr w:rsidR="00523EF0" w:rsidRPr="00FF2537" w14:paraId="1ECF41D0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3DC7B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2/2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480D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08B02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9194B5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Твои игрушки.</w:t>
            </w:r>
          </w:p>
          <w:p w14:paraId="0C02BA73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78752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Способность передавать в художественно-творческой </w:t>
            </w:r>
            <w:proofErr w:type="spellStart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деят-ти</w:t>
            </w:r>
            <w:proofErr w:type="spellEnd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характер, эмоциональное состояние и свое отношение к природе, чел-ку, обществу</w:t>
            </w:r>
          </w:p>
        </w:tc>
      </w:tr>
      <w:tr w:rsidR="00523EF0" w:rsidRPr="00FF2537" w14:paraId="797FA76C" w14:textId="77777777" w:rsidTr="003015FB">
        <w:trPr>
          <w:trHeight w:val="96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1C870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3/3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5EA4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A20A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B3859B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Посуда у тебя дома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.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Создание моделей предметов бытового окружения человека.</w:t>
            </w:r>
          </w:p>
          <w:p w14:paraId="0219441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68D83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Умение изобразить посуду по своему образцу, способность использовать в художественно-творческой </w:t>
            </w:r>
            <w:proofErr w:type="spellStart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деят-ти</w:t>
            </w:r>
            <w:proofErr w:type="spellEnd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различные художественные материалы и художественные техники</w:t>
            </w:r>
          </w:p>
        </w:tc>
      </w:tr>
      <w:tr w:rsidR="00523EF0" w:rsidRPr="00FF2537" w14:paraId="7A48EC61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46E112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4/4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530F5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3CA13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8BEEA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Обои и шторы в твоем доме. </w:t>
            </w:r>
          </w:p>
          <w:p w14:paraId="6F50506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8FB98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Освоение умений применять в художественно-творческой </w:t>
            </w:r>
            <w:proofErr w:type="spellStart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деят-ти</w:t>
            </w:r>
            <w:proofErr w:type="spellEnd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основы </w:t>
            </w:r>
            <w:proofErr w:type="spellStart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цветоведения</w:t>
            </w:r>
            <w:proofErr w:type="spellEnd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, основы графической грамоты</w:t>
            </w:r>
          </w:p>
        </w:tc>
      </w:tr>
      <w:tr w:rsidR="00523EF0" w:rsidRPr="00FF2537" w14:paraId="5D715E85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A1304F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5 /5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7364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9BA4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ECEF84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Мамин платок.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AD8919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Способность использовать в художественно-творческой </w:t>
            </w:r>
            <w:proofErr w:type="spellStart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деят-ти</w:t>
            </w:r>
            <w:proofErr w:type="spellEnd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различные художественные материалы и художественные техники</w:t>
            </w:r>
          </w:p>
        </w:tc>
      </w:tr>
      <w:tr w:rsidR="00523EF0" w:rsidRPr="00FF2537" w14:paraId="1AB61D27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43F75F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6/6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5D64D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AF2D5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32AB53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Твои книжки.  Взаимосвязь изобразительного искусства с литературой.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34FBE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Овладения навыками изображения средствами аппликации и коллажа</w:t>
            </w:r>
          </w:p>
          <w:p w14:paraId="1C76F588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</w:tr>
      <w:tr w:rsidR="00523EF0" w:rsidRPr="00FF2537" w14:paraId="4F913C7D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89243A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7/7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FB4B7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49CA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5B8929" w14:textId="211F4EC1" w:rsidR="00523EF0" w:rsidRPr="003C12EB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Поздравительная открытка (аппликация).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99A4C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Овладения навыками изображения средствами аппликации и коллажа</w:t>
            </w:r>
          </w:p>
        </w:tc>
      </w:tr>
      <w:tr w:rsidR="00523EF0" w:rsidRPr="00FF2537" w14:paraId="2719E364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CA5856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8/8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B955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BEF23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1D9B8" w14:textId="77777777" w:rsidR="00523EF0" w:rsidRPr="00FF2537" w:rsidRDefault="00523EF0" w:rsidP="00A37EC6">
            <w:pPr>
              <w:spacing w:after="0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Труд художника для твоего дома (обобще</w:t>
            </w:r>
            <w:r w:rsidRPr="00FF2537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softHyphen/>
              <w:t>ние темы).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A570A" w14:textId="77777777" w:rsidR="00523EF0" w:rsidRPr="00FF2537" w:rsidRDefault="00523EF0" w:rsidP="00523EF0">
            <w:pPr>
              <w:spacing w:after="0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Освоение умений применять в художественно-творческой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деят-ти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основы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цветоведения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, основы графической грамоты</w:t>
            </w:r>
          </w:p>
        </w:tc>
      </w:tr>
      <w:tr w:rsidR="00D84F9A" w:rsidRPr="00FF2537" w14:paraId="3F4385CF" w14:textId="77777777" w:rsidTr="00276FCA">
        <w:tc>
          <w:tcPr>
            <w:tcW w:w="1573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5351E" w14:textId="77777777" w:rsidR="00D84F9A" w:rsidRPr="00FF2537" w:rsidRDefault="00D84F9A" w:rsidP="00A37EC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b/>
                <w:iCs/>
                <w:color w:val="595959" w:themeColor="text1" w:themeTint="A6"/>
                <w:sz w:val="24"/>
                <w:szCs w:val="24"/>
              </w:rPr>
              <w:t>Искусство на улицах твоего города (7 часов)</w:t>
            </w:r>
            <w:r w:rsidR="00D24B1E"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</w:tr>
      <w:tr w:rsidR="00523EF0" w:rsidRPr="00FF2537" w14:paraId="0C236F5E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11BB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9/1</w:t>
            </w:r>
          </w:p>
          <w:p w14:paraId="3A41C45A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68E5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014D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0C8FDD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Памятники архитектуры – наследие веков.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7F29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Способность узнавать, воспринимать, описывать и эмоционально оценивать несколько великих произведений русского и мирового искусства</w:t>
            </w:r>
          </w:p>
        </w:tc>
      </w:tr>
      <w:tr w:rsidR="00523EF0" w:rsidRPr="00FF2537" w14:paraId="013B4D3C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742611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10/2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5278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944B9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3E445A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Памятники архитектуры – наследие веков.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0EDB1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Описывать и эмоционально оценивать несколько великих произведений русского и мирового искусства</w:t>
            </w:r>
          </w:p>
        </w:tc>
      </w:tr>
      <w:tr w:rsidR="00523EF0" w:rsidRPr="00FF2537" w14:paraId="77DF3158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0EB789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11/3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3DA36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72DF2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AA7F11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Парки, скверы, бульвары. Выбор и применение выразительных средств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д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ля реализации замысла в рисунке. 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9AD6E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Овладение навыками изображения средствами аппликации и коллажа</w:t>
            </w:r>
          </w:p>
        </w:tc>
      </w:tr>
      <w:tr w:rsidR="00523EF0" w:rsidRPr="00FF2537" w14:paraId="42453E9C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74FBBF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12/4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AB51D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2F48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DA999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Ажурные ограды - вырезание.</w:t>
            </w:r>
          </w:p>
          <w:p w14:paraId="3743B79C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 xml:space="preserve">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7AF84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 xml:space="preserve">Знание видов художественной деятельности (конструктивной: дизайн, </w:t>
            </w: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архитектура)</w:t>
            </w:r>
          </w:p>
        </w:tc>
      </w:tr>
      <w:tr w:rsidR="00523EF0" w:rsidRPr="00FF2537" w14:paraId="767083DA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7FB079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13/5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20EF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3E62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404AC3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Фонари на улицах и в парках (карандаш). Элементарные основы дизайна.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  <w:p w14:paraId="038125B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F7462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Знание видов художественной деятельности (конструктивной: дизайн, архитектура)</w:t>
            </w:r>
          </w:p>
        </w:tc>
      </w:tr>
      <w:tr w:rsidR="00523EF0" w:rsidRPr="00FF2537" w14:paraId="221909EE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7F417F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14/6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0965B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4E62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4DDF0D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Витрины магазинов. Элементарные основы дизайна.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2C5BF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компоновать на плоскости листа задуманный художественный образ</w:t>
            </w:r>
          </w:p>
        </w:tc>
      </w:tr>
      <w:tr w:rsidR="00523EF0" w:rsidRPr="00FF2537" w14:paraId="7463274A" w14:textId="77777777" w:rsidTr="003015FB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9EA543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15/7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6BEDA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47DE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9FA093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Транспорт в городе. Труд художника на улицах города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  <w:t>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FF913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Знание видов художественной </w:t>
            </w: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деятельности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(конструктивной: дизайн, архитектура)</w:t>
            </w:r>
          </w:p>
        </w:tc>
      </w:tr>
      <w:tr w:rsidR="00D84F9A" w:rsidRPr="00FF2537" w14:paraId="33218BB6" w14:textId="77777777" w:rsidTr="00276FCA">
        <w:tc>
          <w:tcPr>
            <w:tcW w:w="1573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73679" w14:textId="77777777" w:rsidR="00D84F9A" w:rsidRPr="00FF2537" w:rsidRDefault="00D84F9A" w:rsidP="00A37EC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FF2537">
              <w:rPr>
                <w:rFonts w:ascii="Times New Roman" w:eastAsia="Calibri" w:hAnsi="Times New Roman" w:cs="Times New Roman"/>
                <w:b/>
                <w:color w:val="595959" w:themeColor="text1" w:themeTint="A6"/>
                <w:sz w:val="24"/>
                <w:szCs w:val="24"/>
              </w:rPr>
              <w:t>Художник и зрелище (11 часов)</w:t>
            </w:r>
            <w:r w:rsidR="00D24B1E" w:rsidRPr="00FF2537">
              <w:rPr>
                <w:rFonts w:ascii="Times New Roman" w:eastAsia="Calibri" w:hAnsi="Times New Roman" w:cs="Times New Roman"/>
                <w:b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</w:tr>
      <w:tr w:rsidR="00523EF0" w:rsidRPr="00FF2537" w14:paraId="3AF02BEF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99119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16/1</w:t>
            </w:r>
          </w:p>
          <w:p w14:paraId="0940269B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5B676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5C8E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F80488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Художник в цирке. Особенности художественного творчества: художник и зритель.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29001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iCs/>
                <w:color w:val="595959" w:themeColor="text1" w:themeTint="A6"/>
                <w:sz w:val="24"/>
                <w:szCs w:val="24"/>
              </w:rPr>
              <w:t>Умение видеть проявления визуально-пространственных искусств в окружающей жизни: в доме, на улице, в театре, на празднике;</w:t>
            </w:r>
          </w:p>
          <w:p w14:paraId="4AEB2B7D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</w:tr>
      <w:tr w:rsidR="00523EF0" w:rsidRPr="00FF2537" w14:paraId="0529FD1F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D23B47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17/2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8E942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97A5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B754F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Художник в цирке.</w:t>
            </w:r>
          </w:p>
          <w:p w14:paraId="334451A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CD159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Способность передавать в художественно-творческой деятельности характер, эмоциональные состояния и свое отно</w:t>
            </w: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softHyphen/>
              <w:t>шение к природе, человеку, обществу;</w:t>
            </w:r>
          </w:p>
          <w:p w14:paraId="23F83C32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компоновать на плоскости листа и в объеме задуманный художественный образ</w:t>
            </w:r>
          </w:p>
        </w:tc>
      </w:tr>
      <w:tr w:rsidR="00523EF0" w:rsidRPr="00FF2537" w14:paraId="4F8E46A1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E02F2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18/3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DE167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D1E62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C37A01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Художник в театре. Взаимосвязь изобразительного искусства с театром. </w:t>
            </w:r>
          </w:p>
          <w:p w14:paraId="0A2C617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4CC41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Способность использовать в художественно-творческой деятельности различные художественные материалы и художественные техники;  </w:t>
            </w:r>
          </w:p>
          <w:p w14:paraId="443CBD45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Способность передавать в художественно-творческой деятельности характер, эмоциональные состояния и свое отно</w:t>
            </w: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softHyphen/>
              <w:t>шение к природе, человеку, обществу;</w:t>
            </w:r>
          </w:p>
          <w:p w14:paraId="6935C9DE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компоновать на плоскости листа и в объеме задуманный художественный образ</w:t>
            </w:r>
          </w:p>
        </w:tc>
      </w:tr>
      <w:tr w:rsidR="00523EF0" w:rsidRPr="00FF2537" w14:paraId="04C47699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38676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19/4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4B1B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3842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7122CF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Художник в театре.</w:t>
            </w:r>
          </w:p>
          <w:p w14:paraId="65512ED9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F17E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Способность использовать в художественно-творческой деятельности различные художественные материалы и художественные техники </w:t>
            </w:r>
          </w:p>
        </w:tc>
      </w:tr>
      <w:tr w:rsidR="00523EF0" w:rsidRPr="00FF2537" w14:paraId="116724AC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068D4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20/5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75B8D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FF9E2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920313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Театр кукол. Взаимосвязь изобразительного искусства с театром.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CCB7D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Способность передавать в художественно-творческой деятельности характер, эмоциональные состояния и свое отно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softHyphen/>
              <w:t>шение к природе, человеку, обществу;</w:t>
            </w:r>
          </w:p>
        </w:tc>
      </w:tr>
      <w:tr w:rsidR="00523EF0" w:rsidRPr="00FF2537" w14:paraId="03F09B75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F69F0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21/6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0560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22C35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D6ADEB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Маска. Виды художественно-конструктивной деятельности. Овладение навыками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бумагопластики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.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AE0D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Умение компоновать на плоскости листа и в объеме задуманный художественный образ</w:t>
            </w:r>
          </w:p>
        </w:tc>
      </w:tr>
      <w:tr w:rsidR="00523EF0" w:rsidRPr="00FF2537" w14:paraId="0ABF6BA9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889AF1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22/7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CD54F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015A9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CBC5B1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Маска.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49E72" w14:textId="7442EE70" w:rsidR="00FF2537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Сформированность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основ художественной культуры, в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т.ч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. на материале художественной культуры родного края, эстетического отношения к миру</w:t>
            </w:r>
          </w:p>
        </w:tc>
      </w:tr>
      <w:tr w:rsidR="00523EF0" w:rsidRPr="00FF2537" w14:paraId="05C899C8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91E99D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23/8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C273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95A8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519B19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Афиша и плакат. Взаимосвязь изобразительного искусства с кино.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B7C335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Понимание красоты, как ценности, потребности в художественном творчестве и в общении с искусством</w:t>
            </w:r>
          </w:p>
        </w:tc>
      </w:tr>
      <w:tr w:rsidR="00523EF0" w:rsidRPr="00FF2537" w14:paraId="7270B34D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04121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24/9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F8707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BCAB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CD102" w14:textId="77777777" w:rsidR="009D01C3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Праздник в городе</w:t>
            </w:r>
            <w:r w:rsidR="009D01C3"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  <w:p w14:paraId="444AFD3D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1D9E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Применения художественных знаний , умений и представлений в процессе художественно- творческих работ</w:t>
            </w:r>
          </w:p>
        </w:tc>
      </w:tr>
      <w:tr w:rsidR="00523EF0" w:rsidRPr="00FF2537" w14:paraId="3A507A9E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89B8901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25/10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1E3EB4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56BDE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7E729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Праздник в городе</w:t>
            </w:r>
          </w:p>
          <w:p w14:paraId="46FBDC9F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B999A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Применения художественных знаний , умений и представлений в процессе художественно- творческих работ</w:t>
            </w:r>
          </w:p>
        </w:tc>
      </w:tr>
      <w:tr w:rsidR="00523EF0" w:rsidRPr="00FF2537" w14:paraId="7E8A4D09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C7CD8CA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26/11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C958B9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9AB6D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24093" w14:textId="77777777" w:rsidR="00523EF0" w:rsidRPr="00FF2537" w:rsidRDefault="00523EF0" w:rsidP="00A37EC6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Школьный карнавал</w:t>
            </w:r>
            <w:r w:rsidR="009D01C3"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  <w:t xml:space="preserve">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4284A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Умение компоновать на плоскости листа и в объеме задуманное </w:t>
            </w:r>
          </w:p>
        </w:tc>
      </w:tr>
      <w:tr w:rsidR="00D84F9A" w:rsidRPr="00FF2537" w14:paraId="7859C4F1" w14:textId="77777777" w:rsidTr="00276FCA">
        <w:tc>
          <w:tcPr>
            <w:tcW w:w="1573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A4E47" w14:textId="77777777" w:rsidR="00D84F9A" w:rsidRPr="00FF2537" w:rsidRDefault="00D84F9A" w:rsidP="007524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FF2537">
              <w:rPr>
                <w:rFonts w:ascii="Times New Roman" w:eastAsia="Calibri" w:hAnsi="Times New Roman" w:cs="Times New Roman"/>
                <w:b/>
                <w:color w:val="595959" w:themeColor="text1" w:themeTint="A6"/>
                <w:sz w:val="24"/>
                <w:szCs w:val="24"/>
              </w:rPr>
              <w:t>Художник и музей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 </w:t>
            </w:r>
            <w:r w:rsidRPr="00FF2537">
              <w:rPr>
                <w:rFonts w:ascii="Times New Roman" w:eastAsia="Calibri" w:hAnsi="Times New Roman" w:cs="Times New Roman"/>
                <w:b/>
                <w:color w:val="595959" w:themeColor="text1" w:themeTint="A6"/>
                <w:sz w:val="24"/>
                <w:szCs w:val="24"/>
              </w:rPr>
              <w:t>(8 ч)</w:t>
            </w:r>
            <w:r w:rsidR="00D24B1E" w:rsidRPr="00FF2537">
              <w:rPr>
                <w:rFonts w:ascii="Times New Roman" w:eastAsia="Calibri" w:hAnsi="Times New Roman" w:cs="Times New Roman"/>
                <w:b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</w:tr>
      <w:tr w:rsidR="00523EF0" w:rsidRPr="00FF2537" w14:paraId="20F784AD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558E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27/1</w:t>
            </w:r>
          </w:p>
          <w:p w14:paraId="478F3EA6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  <w:p w14:paraId="5D6345C3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8336A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940B9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14E38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Музей в жизни города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.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Государственная Третьяковская галерея. Музей изобразительных искусств им.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А.С.Пушкина</w:t>
            </w:r>
            <w:proofErr w:type="spellEnd"/>
          </w:p>
          <w:p w14:paraId="4D69A89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Музей в жизни города. Эрмитаж. </w:t>
            </w:r>
          </w:p>
          <w:p w14:paraId="69751D3D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FA771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Сформирование первоначальных представлений о роли ИЗО в жизни человека, его роли в духовно-нравственном развитии человека</w:t>
            </w:r>
          </w:p>
        </w:tc>
      </w:tr>
      <w:tr w:rsidR="00523EF0" w:rsidRPr="00FF2537" w14:paraId="09C2BC1D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A9A68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28/2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68666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ECC79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371A7F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Картина – особый мир. Отражение в произведениях искусств человеческих чувств, отношения к природе. Творчество И.И. Шишкина. В.А.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Саврасова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.  Русский музей.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03A21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Овладение практическими умениями и навыками в восприятии, анализе и оценке произведений искусства</w:t>
            </w:r>
          </w:p>
        </w:tc>
      </w:tr>
      <w:tr w:rsidR="00523EF0" w:rsidRPr="00FF2537" w14:paraId="48C12C71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B759E3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29/3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0198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0357F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7120BA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Картина – пейзаж. Творчество И.И.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Левитана, К.Ф.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Юона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, В.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Ван-Гога.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1665F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Способность узнавать, воспринимать, описывать и эмоционально оценивать несколько великих произведений русского и мирового искусства</w:t>
            </w:r>
          </w:p>
        </w:tc>
      </w:tr>
      <w:tr w:rsidR="00523EF0" w:rsidRPr="00FF2537" w14:paraId="3BBBC5B7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D2D467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30/4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B35BA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91742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BE0E07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Картина – портрет. Творчество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И.Е.Репина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, </w:t>
            </w:r>
            <w:proofErr w:type="spellStart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В.И.Сурикова</w:t>
            </w:r>
            <w:proofErr w:type="spellEnd"/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CEE39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Освоение умений применять в художественно—творческой  деятельности основ </w:t>
            </w:r>
            <w:proofErr w:type="spellStart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цветоведения</w:t>
            </w:r>
            <w:proofErr w:type="spellEnd"/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, основ графической грамоты;</w:t>
            </w:r>
          </w:p>
        </w:tc>
      </w:tr>
      <w:tr w:rsidR="00523EF0" w:rsidRPr="00FF2537" w14:paraId="6E62E669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CE27C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31/5</w:t>
            </w:r>
          </w:p>
          <w:p w14:paraId="76A9833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AC7F7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62E8F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E5305E" w14:textId="77777777" w:rsidR="00523EF0" w:rsidRPr="00FF2537" w:rsidRDefault="00523EF0" w:rsidP="00A37EC6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Жанры изобразительного искусства.  Картина –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натюрморт </w:t>
            </w:r>
            <w:r w:rsidR="009D01C3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  <w:t>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D48E8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Овладение элементарными практическими умениями и навыками в различных видах художественной деятельности </w:t>
            </w:r>
          </w:p>
        </w:tc>
      </w:tr>
      <w:tr w:rsidR="00523EF0" w:rsidRPr="00FF2537" w14:paraId="4612E075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2E4D58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32/6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A04E9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B0D40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B82957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Музей в жизни города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.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Государственная Третьяковская галерея. Музей изобразительных искусств им.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А.С.</w:t>
            </w:r>
            <w:r w:rsidR="00050F6F"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Пушкина</w:t>
            </w:r>
          </w:p>
          <w:p w14:paraId="1516DE54" w14:textId="77777777" w:rsidR="00523EF0" w:rsidRPr="00FF2537" w:rsidRDefault="00523EF0" w:rsidP="00523EF0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Музей в жизни города. Эрмитаж.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BE953" w14:textId="77777777" w:rsidR="00523EF0" w:rsidRPr="00FF2537" w:rsidRDefault="00523EF0" w:rsidP="00523EF0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Понимание образной природы искусства, умение обсуждать и анализировать произведения искусства, выражая суждения о содержании, сюжетах и выразительных средствах </w:t>
            </w:r>
          </w:p>
        </w:tc>
      </w:tr>
      <w:tr w:rsidR="00D84F9A" w:rsidRPr="00FF2537" w14:paraId="5B813D63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9B108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33/7</w:t>
            </w:r>
          </w:p>
          <w:p w14:paraId="09497985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78F39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E687B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8B0A4E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Скульптура в музее и на улице (лепка)</w:t>
            </w:r>
          </w:p>
          <w:p w14:paraId="32172116" w14:textId="77777777" w:rsidR="00523EF0" w:rsidRPr="00FF2537" w:rsidRDefault="00523EF0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D1F29" w14:textId="77777777" w:rsidR="00D84F9A" w:rsidRPr="00FF2537" w:rsidRDefault="00D84F9A" w:rsidP="00994D8B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Способность использовать в художественно-творческой деятельности различные художественные материалы и художественные техники</w:t>
            </w:r>
          </w:p>
        </w:tc>
      </w:tr>
      <w:tr w:rsidR="00D84F9A" w:rsidRPr="00FF2537" w14:paraId="34D3AAA6" w14:textId="77777777" w:rsidTr="003015FB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1CE279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34/8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8F7D3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83883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5CD1C9" w14:textId="77777777" w:rsidR="00523EF0" w:rsidRPr="00FF2537" w:rsidRDefault="00D84F9A" w:rsidP="00D24B1E">
            <w:pPr>
              <w:spacing w:after="0" w:line="240" w:lineRule="auto"/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bCs/>
                <w:color w:val="595959" w:themeColor="text1" w:themeTint="A6"/>
                <w:sz w:val="24"/>
                <w:szCs w:val="24"/>
              </w:rPr>
              <w:t>Музеи сохраняют историю художественной культуры, творения великих художников</w:t>
            </w: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 xml:space="preserve"> (обобщение темы)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8B77B" w14:textId="77777777" w:rsidR="00D84F9A" w:rsidRPr="00FF2537" w:rsidRDefault="00D84F9A" w:rsidP="00B54AFE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595959" w:themeColor="text1" w:themeTint="A6"/>
                <w:sz w:val="24"/>
                <w:szCs w:val="24"/>
              </w:rPr>
            </w:pPr>
            <w:r w:rsidRPr="00FF2537">
              <w:rPr>
                <w:rFonts w:ascii="Times New Roman" w:eastAsia="Calibri" w:hAnsi="Times New Roman" w:cs="Times New Roman"/>
                <w:color w:val="595959" w:themeColor="text1" w:themeTint="A6"/>
                <w:sz w:val="24"/>
                <w:szCs w:val="24"/>
              </w:rPr>
              <w:t>Усвоение названий ведущих художественных музеев России и художественных музеев своего региона</w:t>
            </w:r>
          </w:p>
        </w:tc>
      </w:tr>
    </w:tbl>
    <w:p w14:paraId="3746684A" w14:textId="77777777" w:rsidR="00B54AFE" w:rsidRPr="00FF2537" w:rsidRDefault="00B54AFE" w:rsidP="0065361C">
      <w:pPr>
        <w:spacing w:after="0" w:line="240" w:lineRule="auto"/>
        <w:rPr>
          <w:rFonts w:ascii="Times New Roman" w:eastAsia="Calibri" w:hAnsi="Times New Roman" w:cs="Times New Roman"/>
          <w:b/>
          <w:color w:val="595959" w:themeColor="text1" w:themeTint="A6"/>
          <w:sz w:val="24"/>
          <w:szCs w:val="24"/>
        </w:rPr>
      </w:pPr>
    </w:p>
    <w:p w14:paraId="231BC264" w14:textId="77777777" w:rsidR="00FF2537" w:rsidRDefault="00C067D6" w:rsidP="007B3F8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  <w:t xml:space="preserve">                                                                    </w:t>
      </w:r>
    </w:p>
    <w:p w14:paraId="7AFD3231" w14:textId="77777777" w:rsidR="00B54AFE" w:rsidRPr="00FF2537" w:rsidRDefault="00C067D6" w:rsidP="007B3F8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  <w:t xml:space="preserve"> </w:t>
      </w:r>
      <w:r w:rsidR="00B54AFE" w:rsidRPr="00FF2537"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  <w:t>Перечень учебно-методического обеспечения. Список литературы</w:t>
      </w:r>
    </w:p>
    <w:p w14:paraId="1D922ADC" w14:textId="77777777" w:rsidR="003C12EB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Интернет сайты 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lang w:val="en-US"/>
        </w:rPr>
        <w:t>www</w:t>
      </w:r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.</w:t>
      </w:r>
      <w:proofErr w:type="spellStart"/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lang w:val="en-US"/>
        </w:rPr>
        <w:t>nsportal</w:t>
      </w:r>
      <w:proofErr w:type="spellEnd"/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>.</w:t>
      </w:r>
      <w:proofErr w:type="spellStart"/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lang w:val="en-US"/>
        </w:rPr>
        <w:t>ru</w:t>
      </w:r>
      <w:proofErr w:type="spellEnd"/>
      <w:r w:rsidRPr="00FF2537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. </w:t>
      </w:r>
    </w:p>
    <w:p w14:paraId="3BE250CF" w14:textId="77777777" w:rsidR="003C12EB" w:rsidRDefault="003C12EB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14:paraId="43F7C985" w14:textId="0B8301A2" w:rsidR="00B54AFE" w:rsidRPr="003C12EB" w:rsidRDefault="00B54AFE" w:rsidP="00B54AFE">
      <w:pPr>
        <w:spacing w:after="0" w:line="240" w:lineRule="auto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Электронные библиотеки по искусству; презентации к урокам на  дисках и </w:t>
      </w:r>
      <w:proofErr w:type="spellStart"/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флеш.носителях</w:t>
      </w:r>
      <w:proofErr w:type="spellEnd"/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; </w:t>
      </w:r>
      <w:proofErr w:type="spellStart"/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dvd</w:t>
      </w:r>
      <w:proofErr w:type="spellEnd"/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 xml:space="preserve"> – фильмы по изо; записи классической и народной музыки.</w:t>
      </w:r>
    </w:p>
    <w:p w14:paraId="13FAD314" w14:textId="77777777" w:rsidR="00B54AFE" w:rsidRPr="00FF2537" w:rsidRDefault="00B54AFE" w:rsidP="00B54AFE">
      <w:pPr>
        <w:spacing w:after="0" w:line="240" w:lineRule="auto"/>
        <w:rPr>
          <w:rFonts w:ascii="Times New Roman" w:eastAsia="Times New Roman" w:hAnsi="Times New Roman" w:cs="Times New Roman"/>
          <w:i/>
          <w:color w:val="595959" w:themeColor="text1" w:themeTint="A6"/>
          <w:sz w:val="24"/>
          <w:szCs w:val="24"/>
          <w:lang w:eastAsia="ru-RU"/>
        </w:rPr>
      </w:pPr>
      <w:r w:rsidRPr="00FF2537">
        <w:rPr>
          <w:rFonts w:ascii="Times New Roman" w:eastAsia="Times New Roman" w:hAnsi="Times New Roman" w:cs="Times New Roman"/>
          <w:bCs/>
          <w:iCs/>
          <w:color w:val="595959" w:themeColor="text1" w:themeTint="A6"/>
          <w:sz w:val="24"/>
          <w:szCs w:val="24"/>
          <w:lang w:eastAsia="ru-RU"/>
        </w:rPr>
        <w:t xml:space="preserve">Технические средства обучения: </w:t>
      </w:r>
      <w:r w:rsidRPr="00FF2537">
        <w:rPr>
          <w:rFonts w:ascii="Times New Roman" w:eastAsia="Times New Roman" w:hAnsi="Times New Roman" w:cs="Times New Roman"/>
          <w:color w:val="595959" w:themeColor="text1" w:themeTint="A6"/>
          <w:sz w:val="24"/>
          <w:szCs w:val="24"/>
          <w:lang w:eastAsia="ru-RU"/>
        </w:rPr>
        <w:t>мультимедийный проектор, ноутбук с художественными программами, интерактивная доска</w:t>
      </w:r>
    </w:p>
    <w:p w14:paraId="18805EFD" w14:textId="77777777" w:rsidR="006139DF" w:rsidRPr="00FF2537" w:rsidRDefault="006139DF">
      <w:pPr>
        <w:rPr>
          <w:rFonts w:ascii="Times New Roman" w:hAnsi="Times New Roman" w:cs="Times New Roman"/>
          <w:color w:val="595959" w:themeColor="text1" w:themeTint="A6"/>
          <w:sz w:val="24"/>
          <w:szCs w:val="24"/>
        </w:rPr>
      </w:pPr>
    </w:p>
    <w:sectPr w:rsidR="006139DF" w:rsidRPr="00FF2537" w:rsidSect="000D3546">
      <w:footerReference w:type="default" r:id="rId8"/>
      <w:pgSz w:w="16838" w:h="11906" w:orient="landscape"/>
      <w:pgMar w:top="1701" w:right="567" w:bottom="567" w:left="567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90E665E" w14:textId="77777777" w:rsidR="0005578E" w:rsidRDefault="0005578E" w:rsidP="00E93DA3">
      <w:pPr>
        <w:spacing w:after="0" w:line="240" w:lineRule="auto"/>
      </w:pPr>
      <w:r>
        <w:separator/>
      </w:r>
    </w:p>
  </w:endnote>
  <w:endnote w:type="continuationSeparator" w:id="0">
    <w:p w14:paraId="30D1625E" w14:textId="77777777" w:rsidR="0005578E" w:rsidRDefault="0005578E" w:rsidP="00E93D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942416"/>
      <w:docPartObj>
        <w:docPartGallery w:val="Page Numbers (Bottom of Page)"/>
        <w:docPartUnique/>
      </w:docPartObj>
    </w:sdtPr>
    <w:sdtEndPr/>
    <w:sdtContent>
      <w:p w14:paraId="2AC75859" w14:textId="77777777" w:rsidR="00FF2537" w:rsidRDefault="00CD0258">
        <w:pPr>
          <w:pStyle w:val="a5"/>
          <w:jc w:val="right"/>
        </w:pPr>
        <w:r w:rsidRPr="00FF253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FF2537" w:rsidRPr="00FF2537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FF253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A3B18">
          <w:rPr>
            <w:rFonts w:ascii="Times New Roman" w:hAnsi="Times New Roman" w:cs="Times New Roman"/>
            <w:noProof/>
            <w:sz w:val="24"/>
            <w:szCs w:val="24"/>
          </w:rPr>
          <w:t>7</w:t>
        </w:r>
        <w:r w:rsidRPr="00FF253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C95152D" w14:textId="77777777" w:rsidR="00E93DA3" w:rsidRDefault="00E93DA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7D251A" w14:textId="77777777" w:rsidR="0005578E" w:rsidRDefault="0005578E" w:rsidP="00E93DA3">
      <w:pPr>
        <w:spacing w:after="0" w:line="240" w:lineRule="auto"/>
      </w:pPr>
      <w:r>
        <w:separator/>
      </w:r>
    </w:p>
  </w:footnote>
  <w:footnote w:type="continuationSeparator" w:id="0">
    <w:p w14:paraId="66A1FA27" w14:textId="77777777" w:rsidR="0005578E" w:rsidRDefault="0005578E" w:rsidP="00E93DA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53516"/>
    <w:rsid w:val="00050F6F"/>
    <w:rsid w:val="0005578E"/>
    <w:rsid w:val="00057270"/>
    <w:rsid w:val="00097EB7"/>
    <w:rsid w:val="000C6A78"/>
    <w:rsid w:val="000D3546"/>
    <w:rsid w:val="00102D26"/>
    <w:rsid w:val="00107318"/>
    <w:rsid w:val="001104CA"/>
    <w:rsid w:val="00123396"/>
    <w:rsid w:val="0014770A"/>
    <w:rsid w:val="001855A5"/>
    <w:rsid w:val="001D3BC9"/>
    <w:rsid w:val="001E61E3"/>
    <w:rsid w:val="0025596E"/>
    <w:rsid w:val="00276FCA"/>
    <w:rsid w:val="002B7CBF"/>
    <w:rsid w:val="002C07F4"/>
    <w:rsid w:val="003015FB"/>
    <w:rsid w:val="00313EF5"/>
    <w:rsid w:val="00357EE2"/>
    <w:rsid w:val="003A3B18"/>
    <w:rsid w:val="003B330D"/>
    <w:rsid w:val="003C12EB"/>
    <w:rsid w:val="00432ACE"/>
    <w:rsid w:val="00496EBB"/>
    <w:rsid w:val="004C5276"/>
    <w:rsid w:val="004D41AD"/>
    <w:rsid w:val="00523EF0"/>
    <w:rsid w:val="00575FD3"/>
    <w:rsid w:val="00593F34"/>
    <w:rsid w:val="00601531"/>
    <w:rsid w:val="006139DF"/>
    <w:rsid w:val="0065361C"/>
    <w:rsid w:val="00670E87"/>
    <w:rsid w:val="0068521A"/>
    <w:rsid w:val="006D65BF"/>
    <w:rsid w:val="006F6D0A"/>
    <w:rsid w:val="0074205C"/>
    <w:rsid w:val="0075249A"/>
    <w:rsid w:val="007B3F82"/>
    <w:rsid w:val="007C3390"/>
    <w:rsid w:val="007D2DC2"/>
    <w:rsid w:val="007D3CC4"/>
    <w:rsid w:val="008402C0"/>
    <w:rsid w:val="008C13D4"/>
    <w:rsid w:val="009063AA"/>
    <w:rsid w:val="009C3F5A"/>
    <w:rsid w:val="009D01C3"/>
    <w:rsid w:val="00A22F16"/>
    <w:rsid w:val="00A37EC6"/>
    <w:rsid w:val="00AB571E"/>
    <w:rsid w:val="00B36846"/>
    <w:rsid w:val="00B40642"/>
    <w:rsid w:val="00B543DD"/>
    <w:rsid w:val="00B54AFE"/>
    <w:rsid w:val="00BB2D60"/>
    <w:rsid w:val="00BB3A5E"/>
    <w:rsid w:val="00BF03A3"/>
    <w:rsid w:val="00BF2231"/>
    <w:rsid w:val="00C067D6"/>
    <w:rsid w:val="00C437E4"/>
    <w:rsid w:val="00CD0258"/>
    <w:rsid w:val="00D24B1E"/>
    <w:rsid w:val="00D329D0"/>
    <w:rsid w:val="00D53516"/>
    <w:rsid w:val="00D84F9A"/>
    <w:rsid w:val="00E179FA"/>
    <w:rsid w:val="00E93DA3"/>
    <w:rsid w:val="00ED69EA"/>
    <w:rsid w:val="00EE1A32"/>
    <w:rsid w:val="00F16836"/>
    <w:rsid w:val="00FC3CE9"/>
    <w:rsid w:val="00FF2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BA1BF8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59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3D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93DA3"/>
  </w:style>
  <w:style w:type="paragraph" w:styleId="a5">
    <w:name w:val="footer"/>
    <w:basedOn w:val="a"/>
    <w:link w:val="a6"/>
    <w:uiPriority w:val="99"/>
    <w:unhideWhenUsed/>
    <w:rsid w:val="00E93D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93DA3"/>
  </w:style>
  <w:style w:type="paragraph" w:styleId="a7">
    <w:name w:val="Balloon Text"/>
    <w:basedOn w:val="a"/>
    <w:link w:val="a8"/>
    <w:uiPriority w:val="99"/>
    <w:semiHidden/>
    <w:unhideWhenUsed/>
    <w:rsid w:val="007B3F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B3F82"/>
    <w:rPr>
      <w:rFonts w:ascii="Tahoma" w:hAnsi="Tahoma" w:cs="Tahoma"/>
      <w:sz w:val="16"/>
      <w:szCs w:val="16"/>
    </w:rPr>
  </w:style>
  <w:style w:type="character" w:customStyle="1" w:styleId="FontStyle143">
    <w:name w:val="Font Style143"/>
    <w:uiPriority w:val="99"/>
    <w:rsid w:val="00276FCA"/>
    <w:rPr>
      <w:rFonts w:ascii="Times New Roman" w:hAnsi="Times New Roman"/>
      <w:b/>
      <w:sz w:val="18"/>
    </w:rPr>
  </w:style>
  <w:style w:type="character" w:customStyle="1" w:styleId="FontStyle98">
    <w:name w:val="Font Style98"/>
    <w:uiPriority w:val="99"/>
    <w:rsid w:val="00276FCA"/>
    <w:rPr>
      <w:rFonts w:ascii="Times New Roman" w:hAnsi="Times New Roman"/>
      <w:sz w:val="18"/>
    </w:rPr>
  </w:style>
  <w:style w:type="paragraph" w:styleId="a9">
    <w:name w:val="No Spacing"/>
    <w:uiPriority w:val="1"/>
    <w:qFormat/>
    <w:rsid w:val="00276FC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Strong"/>
    <w:basedOn w:val="a0"/>
    <w:uiPriority w:val="22"/>
    <w:qFormat/>
    <w:rsid w:val="00276FCA"/>
    <w:rPr>
      <w:b/>
      <w:bCs/>
    </w:rPr>
  </w:style>
  <w:style w:type="paragraph" w:styleId="ab">
    <w:name w:val="List Paragraph"/>
    <w:basedOn w:val="a"/>
    <w:qFormat/>
    <w:rsid w:val="00FF2537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Standard">
    <w:name w:val="Standard"/>
    <w:rsid w:val="00FF2537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c">
    <w:name w:val="Table Grid"/>
    <w:basedOn w:val="a1"/>
    <w:uiPriority w:val="59"/>
    <w:rsid w:val="000D354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0D3546"/>
    <w:pPr>
      <w:widowControl w:val="0"/>
      <w:autoSpaceDE w:val="0"/>
      <w:autoSpaceDN w:val="0"/>
      <w:spacing w:after="0" w:line="240" w:lineRule="auto"/>
      <w:ind w:left="106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711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4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10</Pages>
  <Words>2794</Words>
  <Characters>15929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18686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cp:lastPrinted>2021-09-24T18:23:00Z</cp:lastPrinted>
  <dcterms:created xsi:type="dcterms:W3CDTF">2019-09-30T14:21:00Z</dcterms:created>
  <dcterms:modified xsi:type="dcterms:W3CDTF">2021-09-29T17:03:00Z</dcterms:modified>
</cp:coreProperties>
</file>